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74C1" w14:textId="77777777" w:rsidR="000D2D42" w:rsidRDefault="00E164B8">
      <w:pPr>
        <w:pStyle w:val="normal1"/>
        <w:jc w:val="center"/>
      </w:pPr>
      <w:r>
        <w:t>Государственное бюджетное профессиональное образовательное учреждение</w:t>
      </w:r>
    </w:p>
    <w:p w14:paraId="0B7EC3D1" w14:textId="77777777" w:rsidR="000D2D42" w:rsidRDefault="00E164B8">
      <w:pPr>
        <w:pStyle w:val="normal1"/>
        <w:jc w:val="center"/>
      </w:pPr>
      <w:r>
        <w:t xml:space="preserve"> «Пермский политехнический колледж имени Н.Г. Славянова»</w:t>
      </w:r>
    </w:p>
    <w:p w14:paraId="192AE924" w14:textId="77777777" w:rsidR="000D2D42" w:rsidRDefault="00E164B8">
      <w:pPr>
        <w:pStyle w:val="normal1"/>
        <w:jc w:val="center"/>
      </w:pPr>
      <w:r>
        <w:t xml:space="preserve">Протокол IХ Краевой заочной научно-практической конференции «Проектно-исследовательская деятельность обучающихся, в </w:t>
      </w:r>
      <w:r>
        <w:t>номинации «Машиностроение, металлообработка»</w:t>
      </w:r>
    </w:p>
    <w:p w14:paraId="1E3ED71B" w14:textId="77777777" w:rsidR="000D2D42" w:rsidRDefault="000D2D42">
      <w:pPr>
        <w:pStyle w:val="normal1"/>
        <w:jc w:val="center"/>
      </w:pPr>
    </w:p>
    <w:p w14:paraId="6BCEF628" w14:textId="77777777" w:rsidR="000D2D42" w:rsidRDefault="00E164B8">
      <w:pPr>
        <w:pStyle w:val="normal1"/>
        <w:ind w:right="1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Дата: 28.03.2024 г.</w:t>
      </w:r>
    </w:p>
    <w:tbl>
      <w:tblPr>
        <w:tblW w:w="14970" w:type="dxa"/>
        <w:tblLayout w:type="fixed"/>
        <w:tblLook w:val="0000" w:firstRow="0" w:lastRow="0" w:firstColumn="0" w:lastColumn="0" w:noHBand="0" w:noVBand="0"/>
      </w:tblPr>
      <w:tblGrid>
        <w:gridCol w:w="825"/>
        <w:gridCol w:w="3180"/>
        <w:gridCol w:w="2745"/>
        <w:gridCol w:w="2415"/>
        <w:gridCol w:w="1952"/>
        <w:gridCol w:w="3853"/>
      </w:tblGrid>
      <w:tr w:rsidR="000D2D42" w14:paraId="233E5458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4414" w14:textId="77777777" w:rsidR="000D2D42" w:rsidRDefault="00E164B8">
            <w:pPr>
              <w:pStyle w:val="normal1"/>
              <w:jc w:val="center"/>
            </w:pPr>
            <w:r>
              <w:t>№ 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B4AB" w14:textId="77777777" w:rsidR="000D2D42" w:rsidRDefault="00E164B8">
            <w:pPr>
              <w:pStyle w:val="normal1"/>
            </w:pPr>
            <w:r>
              <w:t>Образовательное учреждение</w:t>
            </w:r>
          </w:p>
          <w:p w14:paraId="2CD5D246" w14:textId="77777777" w:rsidR="000D2D42" w:rsidRDefault="00E164B8">
            <w:pPr>
              <w:pStyle w:val="normal1"/>
            </w:pPr>
            <w:r>
              <w:t>(полностью)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8C37" w14:textId="77777777" w:rsidR="000D2D42" w:rsidRDefault="00E164B8">
            <w:pPr>
              <w:pStyle w:val="normal1"/>
              <w:jc w:val="center"/>
            </w:pPr>
            <w:r>
              <w:t>Фамилия Имя Отчество обучающегося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EA15" w14:textId="77777777" w:rsidR="000D2D42" w:rsidRDefault="00E164B8">
            <w:pPr>
              <w:pStyle w:val="normal1"/>
              <w:jc w:val="center"/>
            </w:pPr>
            <w:r>
              <w:t>Фамилия Имя Отчество руководителя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E1C6" w14:textId="77777777" w:rsidR="000D2D42" w:rsidRDefault="00E164B8">
            <w:pPr>
              <w:pStyle w:val="normal1"/>
              <w:jc w:val="center"/>
            </w:pPr>
            <w:r>
              <w:t>Диплом, сертификат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0F9" w14:textId="77777777" w:rsidR="000D2D42" w:rsidRDefault="00E164B8">
            <w:pPr>
              <w:pStyle w:val="normal1"/>
            </w:pPr>
            <w:r>
              <w:t>Тема исследования</w:t>
            </w:r>
          </w:p>
        </w:tc>
      </w:tr>
      <w:tr w:rsidR="000D2D42" w14:paraId="688FFD16" w14:textId="77777777">
        <w:trPr>
          <w:trHeight w:val="6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7D2D" w14:textId="77777777" w:rsidR="000D2D42" w:rsidRDefault="00E164B8">
            <w:pPr>
              <w:pStyle w:val="normal1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EC95" w14:textId="77777777" w:rsidR="000D2D42" w:rsidRDefault="00E164B8">
            <w:pPr>
              <w:pStyle w:val="a9"/>
            </w:pPr>
            <w:r>
              <w:t>ГБПОУ «Пермский машиностр</w:t>
            </w:r>
            <w:r>
              <w:t>оительный колледж»</w:t>
            </w:r>
          </w:p>
          <w:p w14:paraId="2FBCE3AD" w14:textId="77777777" w:rsidR="000D2D42" w:rsidRDefault="000D2D42">
            <w:pPr>
              <w:pStyle w:val="normal1"/>
              <w:shd w:val="clear" w:color="auto" w:fill="FFFFFF"/>
              <w:jc w:val="both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BA0" w14:textId="77777777" w:rsidR="000D2D42" w:rsidRDefault="00E164B8">
            <w:pPr>
              <w:pStyle w:val="a9"/>
            </w:pPr>
            <w:r>
              <w:t>Безгодова Лилия Константинова, Бессонов Иван Владимирович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99C8" w14:textId="77777777" w:rsidR="000D2D42" w:rsidRDefault="00E164B8">
            <w:pPr>
              <w:pStyle w:val="a9"/>
            </w:pPr>
            <w:r>
              <w:t>Потапов Юрий Александрович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3C7D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4F0B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ПЛАНЕТАРНАЯ ПЕРЕДАЧА</w:t>
            </w:r>
          </w:p>
          <w:p w14:paraId="765B3C59" w14:textId="77777777" w:rsidR="000D2D42" w:rsidRDefault="000D2D42">
            <w:pPr>
              <w:pStyle w:val="a9"/>
            </w:pPr>
          </w:p>
          <w:p w14:paraId="25271CFE" w14:textId="77777777" w:rsidR="000D2D42" w:rsidRDefault="000D2D42">
            <w:pPr>
              <w:pStyle w:val="normal1"/>
              <w:shd w:val="clear" w:color="auto" w:fill="FFFFFF"/>
              <w:spacing w:line="276" w:lineRule="auto"/>
            </w:pPr>
          </w:p>
        </w:tc>
      </w:tr>
      <w:tr w:rsidR="000D2D42" w14:paraId="2E1096B0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1366" w14:textId="77777777" w:rsidR="000D2D42" w:rsidRDefault="00E164B8">
            <w:pPr>
              <w:pStyle w:val="normal1"/>
              <w:jc w:val="center"/>
            </w:pPr>
            <w:r>
              <w:t>2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2B2B" w14:textId="77777777" w:rsidR="000D2D42" w:rsidRDefault="00E164B8">
            <w:pPr>
              <w:pStyle w:val="a9"/>
            </w:pPr>
            <w:r>
              <w:t>ГБПОУ «Пермский машиностроительный колледж»</w:t>
            </w:r>
          </w:p>
          <w:p w14:paraId="3A9AAE85" w14:textId="77777777" w:rsidR="000D2D42" w:rsidRDefault="000D2D42">
            <w:pPr>
              <w:pStyle w:val="normal1"/>
              <w:shd w:val="clear" w:color="auto" w:fill="FFFFFF"/>
              <w:jc w:val="both"/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A00" w14:textId="77777777" w:rsidR="000D2D42" w:rsidRDefault="00E164B8">
            <w:pPr>
              <w:pStyle w:val="a9"/>
            </w:pPr>
            <w:r>
              <w:t>Безгодова Лилия Константинова, Калинин Данил Андреевич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6A1" w14:textId="77777777" w:rsidR="000D2D42" w:rsidRDefault="00E164B8">
            <w:pPr>
              <w:pStyle w:val="a9"/>
            </w:pPr>
            <w:r>
              <w:t xml:space="preserve">Потапов </w:t>
            </w:r>
            <w:r>
              <w:t>Юрий Александрович</w:t>
            </w:r>
          </w:p>
          <w:p w14:paraId="7D328627" w14:textId="77777777" w:rsidR="000D2D42" w:rsidRDefault="000D2D42">
            <w:pPr>
              <w:pStyle w:val="normal1"/>
              <w:shd w:val="clear" w:color="auto" w:fill="FFFFFF"/>
              <w:ind w:left="141" w:right="141"/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3F1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C12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КЛИНОРЕМЕННАЯ ПЕРЕДАЧА</w:t>
            </w:r>
          </w:p>
          <w:p w14:paraId="30454F3C" w14:textId="77777777" w:rsidR="000D2D42" w:rsidRDefault="000D2D42">
            <w:pPr>
              <w:pStyle w:val="a9"/>
            </w:pPr>
          </w:p>
          <w:p w14:paraId="6DFD6B77" w14:textId="77777777" w:rsidR="000D2D42" w:rsidRDefault="000D2D42">
            <w:pPr>
              <w:pStyle w:val="normal1"/>
              <w:shd w:val="clear" w:color="auto" w:fill="FFFFFF"/>
              <w:spacing w:line="276" w:lineRule="auto"/>
            </w:pPr>
          </w:p>
        </w:tc>
      </w:tr>
      <w:tr w:rsidR="000D2D42" w14:paraId="774B09BB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AB7D" w14:textId="77777777" w:rsidR="000D2D42" w:rsidRDefault="00E164B8">
            <w:pPr>
              <w:pStyle w:val="normal1"/>
              <w:jc w:val="center"/>
            </w:pPr>
            <w:r>
              <w:t>3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42D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ED0C" w14:textId="77777777" w:rsidR="000D2D42" w:rsidRDefault="00E164B8">
            <w:pPr>
              <w:pStyle w:val="a9"/>
            </w:pPr>
            <w:proofErr w:type="spellStart"/>
            <w:r>
              <w:t>Безматерных</w:t>
            </w:r>
            <w:proofErr w:type="spellEnd"/>
            <w:r>
              <w:t xml:space="preserve"> Александра Юрьевна</w:t>
            </w:r>
          </w:p>
          <w:p w14:paraId="611AE93B" w14:textId="77777777" w:rsidR="000D2D42" w:rsidRDefault="000D2D42">
            <w:pPr>
              <w:pStyle w:val="normal1"/>
              <w:shd w:val="clear" w:color="auto" w:fill="FFFFFF"/>
              <w:ind w:right="141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0A5" w14:textId="77777777" w:rsidR="000D2D42" w:rsidRDefault="00E164B8">
            <w:pPr>
              <w:pStyle w:val="a9"/>
            </w:pPr>
            <w:proofErr w:type="spellStart"/>
            <w:r>
              <w:t>Ишбаева</w:t>
            </w:r>
            <w:proofErr w:type="spellEnd"/>
            <w:r>
              <w:t xml:space="preserve"> Наталья Сергеевна</w:t>
            </w:r>
          </w:p>
          <w:p w14:paraId="21585F95" w14:textId="77777777" w:rsidR="000D2D42" w:rsidRDefault="000D2D42">
            <w:pPr>
              <w:pStyle w:val="normal1"/>
              <w:shd w:val="clear" w:color="auto" w:fill="FFFFFF"/>
              <w:ind w:left="141" w:right="141"/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9159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257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ХАРАКТЕРИСТИКА СИСТЕМ НАЛОГООБЛОЖЕНИЯ В РОССИИ</w:t>
            </w:r>
          </w:p>
        </w:tc>
      </w:tr>
      <w:tr w:rsidR="000D2D42" w14:paraId="2D94021D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AF4" w14:textId="77777777" w:rsidR="000D2D42" w:rsidRDefault="00E164B8">
            <w:pPr>
              <w:pStyle w:val="normal1"/>
              <w:jc w:val="center"/>
            </w:pPr>
            <w:r>
              <w:t>4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B65" w14:textId="77777777" w:rsidR="000D2D42" w:rsidRDefault="00E164B8">
            <w:pPr>
              <w:pStyle w:val="a9"/>
            </w:pPr>
            <w:r>
              <w:t xml:space="preserve">ГБПОУ «Нытвенский </w:t>
            </w:r>
            <w:r>
              <w:t>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9D8" w14:textId="77777777" w:rsidR="000D2D42" w:rsidRDefault="00E164B8">
            <w:pPr>
              <w:pStyle w:val="a9"/>
              <w:ind w:right="567"/>
            </w:pPr>
            <w:r>
              <w:t>Зеленина Полина Олеговна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C960" w14:textId="77777777" w:rsidR="000D2D42" w:rsidRDefault="00E164B8">
            <w:pPr>
              <w:pStyle w:val="a9"/>
            </w:pPr>
            <w:proofErr w:type="spellStart"/>
            <w:r>
              <w:t>Ишбаева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53C7" w14:textId="77777777" w:rsidR="000D2D42" w:rsidRDefault="00E164B8">
            <w:pPr>
              <w:pStyle w:val="normal1"/>
              <w:jc w:val="center"/>
            </w:pPr>
            <w:r>
              <w:t>Диплом</w:t>
            </w:r>
          </w:p>
          <w:p w14:paraId="6C9E9BFB" w14:textId="77777777" w:rsidR="000D2D42" w:rsidRDefault="00E164B8">
            <w:pPr>
              <w:pStyle w:val="normal1"/>
              <w:jc w:val="center"/>
            </w:pPr>
            <w:r>
              <w:t>2 место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F036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РАЗВИТИЕ КОННОГО КЛУБА В НЫТВЕНСКОМ РАЙОНЕ</w:t>
            </w:r>
          </w:p>
          <w:p w14:paraId="06560895" w14:textId="77777777" w:rsidR="000D2D42" w:rsidRDefault="000D2D42">
            <w:pPr>
              <w:pStyle w:val="a9"/>
              <w:ind w:right="567" w:firstLine="720"/>
            </w:pPr>
          </w:p>
        </w:tc>
      </w:tr>
      <w:tr w:rsidR="000D2D42" w14:paraId="6199A4C9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F0A" w14:textId="77777777" w:rsidR="000D2D42" w:rsidRDefault="00E164B8">
            <w:pPr>
              <w:pStyle w:val="normal1"/>
              <w:jc w:val="center"/>
            </w:pPr>
            <w:r>
              <w:t>5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4792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3B6" w14:textId="77777777" w:rsidR="000D2D42" w:rsidRDefault="00E164B8">
            <w:pPr>
              <w:pStyle w:val="a9"/>
            </w:pPr>
            <w:r>
              <w:t>Каменских Данила Ахмедович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563" w14:textId="77777777" w:rsidR="000D2D42" w:rsidRDefault="00E164B8">
            <w:pPr>
              <w:pStyle w:val="a9"/>
            </w:pPr>
            <w:proofErr w:type="spellStart"/>
            <w:r>
              <w:t>Ишбаева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964" w14:textId="77777777" w:rsidR="000D2D42" w:rsidRDefault="00E164B8">
            <w:pPr>
              <w:pStyle w:val="normal1"/>
              <w:jc w:val="center"/>
            </w:pPr>
            <w:r>
              <w:t>Диплом</w:t>
            </w:r>
          </w:p>
          <w:p w14:paraId="127FC489" w14:textId="77777777" w:rsidR="000D2D42" w:rsidRDefault="00E164B8">
            <w:pPr>
              <w:pStyle w:val="normal1"/>
              <w:jc w:val="center"/>
            </w:pPr>
            <w:r>
              <w:t>3 место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8220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РАСЧЕТ РЕНТАБЕЛЬНОСТИ ПРОИЗВОДСТВА</w:t>
            </w:r>
          </w:p>
          <w:p w14:paraId="7DC3F4F7" w14:textId="77777777" w:rsidR="000D2D42" w:rsidRDefault="00E164B8">
            <w:pPr>
              <w:pStyle w:val="a9"/>
            </w:pPr>
            <w:r>
              <w:t>КРОВЕЛЬНОГО МАТЕРИАЛА - ПРОФНАСТИЛА</w:t>
            </w:r>
          </w:p>
        </w:tc>
      </w:tr>
      <w:tr w:rsidR="000D2D42" w14:paraId="2F62F644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300" w14:textId="77777777" w:rsidR="000D2D42" w:rsidRDefault="00E164B8">
            <w:pPr>
              <w:pStyle w:val="normal1"/>
              <w:jc w:val="center"/>
            </w:pPr>
            <w:r>
              <w:t>6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AFD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CA4" w14:textId="77777777" w:rsidR="000D2D42" w:rsidRDefault="00E164B8">
            <w:pPr>
              <w:pStyle w:val="a9"/>
              <w:ind w:firstLine="709"/>
            </w:pPr>
            <w:r>
              <w:t>Карташев Никита Сергеевич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8C86" w14:textId="77777777" w:rsidR="000D2D42" w:rsidRDefault="00E164B8">
            <w:pPr>
              <w:pStyle w:val="a9"/>
            </w:pPr>
            <w:r>
              <w:t>Каменева Ольга Владимировна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CE92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B14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ЭЛЕКТРОБЕЗОПАСНОСТЬ В ЦЕХАХ ХОЛОДНОГО ПРОКАТА</w:t>
            </w:r>
          </w:p>
        </w:tc>
      </w:tr>
      <w:tr w:rsidR="000D2D42" w14:paraId="0244656A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D0B" w14:textId="77777777" w:rsidR="000D2D42" w:rsidRDefault="00E164B8">
            <w:pPr>
              <w:pStyle w:val="normal1"/>
              <w:jc w:val="center"/>
            </w:pPr>
            <w:r>
              <w:lastRenderedPageBreak/>
              <w:t>7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E669" w14:textId="77777777" w:rsidR="000D2D42" w:rsidRDefault="00E164B8">
            <w:pPr>
              <w:pStyle w:val="a9"/>
            </w:pPr>
            <w:r>
              <w:t xml:space="preserve">ГБПОУ </w:t>
            </w:r>
            <w:r>
              <w:t>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1275" w14:textId="77777777" w:rsidR="000D2D42" w:rsidRDefault="00E164B8">
            <w:pPr>
              <w:pStyle w:val="a9"/>
              <w:ind w:firstLine="567"/>
            </w:pPr>
            <w:r>
              <w:t>Лыков Андрей Викторович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C17D" w14:textId="77777777" w:rsidR="000D2D42" w:rsidRDefault="00E164B8">
            <w:pPr>
              <w:pStyle w:val="a9"/>
            </w:pPr>
            <w:r>
              <w:t>Мартемьянова Ольга Аркадьевна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79D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C82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РАЗРАБОТКА ТОКАРНОЙ ОПЕРАЦИИ</w:t>
            </w:r>
          </w:p>
        </w:tc>
      </w:tr>
      <w:tr w:rsidR="000D2D42" w14:paraId="5E4D94F8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535A" w14:textId="77777777" w:rsidR="000D2D42" w:rsidRDefault="00E164B8">
            <w:pPr>
              <w:pStyle w:val="normal1"/>
              <w:jc w:val="center"/>
            </w:pPr>
            <w:r>
              <w:t>8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4DE2" w14:textId="77777777" w:rsidR="000D2D42" w:rsidRDefault="00E164B8">
            <w:pPr>
              <w:pStyle w:val="a9"/>
            </w:pPr>
            <w:r>
              <w:t xml:space="preserve"> ГБПОУ «Горнозаводский политехнический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BB2" w14:textId="77777777" w:rsidR="000D2D42" w:rsidRDefault="00E164B8">
            <w:pPr>
              <w:pStyle w:val="a9"/>
            </w:pPr>
            <w:proofErr w:type="spellStart"/>
            <w:r>
              <w:t>Мушта</w:t>
            </w:r>
            <w:proofErr w:type="spellEnd"/>
            <w:r>
              <w:t xml:space="preserve"> Иван Алексеевич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847" w14:textId="77777777" w:rsidR="000D2D42" w:rsidRDefault="00E164B8">
            <w:pPr>
              <w:pStyle w:val="a9"/>
            </w:pPr>
            <w:r>
              <w:t>Шемелина Светлана Аркадьевна</w:t>
            </w:r>
          </w:p>
          <w:p w14:paraId="1E1C72C1" w14:textId="77777777" w:rsidR="000D2D42" w:rsidRDefault="000D2D42">
            <w:pPr>
              <w:pStyle w:val="normal1"/>
              <w:shd w:val="clear" w:color="auto" w:fill="FFFFFF"/>
              <w:ind w:left="141" w:right="141"/>
            </w:pP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A1D" w14:textId="77777777" w:rsidR="000D2D42" w:rsidRDefault="00E164B8">
            <w:pPr>
              <w:pStyle w:val="normal1"/>
              <w:jc w:val="center"/>
            </w:pPr>
            <w:r>
              <w:t>Диплом</w:t>
            </w:r>
          </w:p>
          <w:p w14:paraId="596FD69F" w14:textId="77777777" w:rsidR="000D2D42" w:rsidRDefault="00E164B8">
            <w:pPr>
              <w:pStyle w:val="normal1"/>
              <w:jc w:val="center"/>
            </w:pPr>
            <w:r>
              <w:t>1 место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74AB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ТЕХНОЛОГИЧЕСКИЙ ПРОЦЕСС МЕХАНИЧЕСКОЙ ОБРАБОТКИ МУФТЫ</w:t>
            </w:r>
          </w:p>
        </w:tc>
      </w:tr>
      <w:tr w:rsidR="000D2D42" w14:paraId="0669449A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C78E" w14:textId="77777777" w:rsidR="000D2D42" w:rsidRDefault="00E164B8">
            <w:pPr>
              <w:pStyle w:val="normal1"/>
              <w:jc w:val="center"/>
            </w:pPr>
            <w:r>
              <w:t>9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E25" w14:textId="77777777" w:rsidR="000D2D42" w:rsidRDefault="00E164B8">
            <w:pPr>
              <w:pStyle w:val="a9"/>
            </w:pPr>
            <w:r>
              <w:t>КГАПОУ «Пермский авиационный техникум имени А.Д. Швецова»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912" w14:textId="77777777" w:rsidR="000D2D42" w:rsidRDefault="00E164B8">
            <w:pPr>
              <w:pStyle w:val="a9"/>
            </w:pPr>
            <w:r>
              <w:t>Попов Кирилл Юрьевич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A42" w14:textId="77777777" w:rsidR="000D2D42" w:rsidRDefault="00E164B8">
            <w:pPr>
              <w:pStyle w:val="a9"/>
            </w:pPr>
            <w:r>
              <w:t>Цыганкова Мария Алексеевна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D0D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229B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ИСКУССТВЕННЫЙ ИНТЕЛЛЕКТ В МАШИНОСТРОЕНИИ</w:t>
            </w:r>
          </w:p>
          <w:p w14:paraId="29FA67B5" w14:textId="77777777" w:rsidR="000D2D42" w:rsidRDefault="000D2D42">
            <w:pPr>
              <w:pStyle w:val="normal1"/>
              <w:shd w:val="clear" w:color="auto" w:fill="FFFFFF"/>
              <w:spacing w:line="276" w:lineRule="auto"/>
            </w:pPr>
          </w:p>
        </w:tc>
      </w:tr>
      <w:tr w:rsidR="000D2D42" w14:paraId="577AE7B5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841E" w14:textId="77777777" w:rsidR="000D2D42" w:rsidRDefault="00E164B8">
            <w:pPr>
              <w:pStyle w:val="normal1"/>
              <w:jc w:val="center"/>
            </w:pPr>
            <w:r>
              <w:t>10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0E8" w14:textId="77777777" w:rsidR="000D2D42" w:rsidRDefault="00E164B8">
            <w:pPr>
              <w:pStyle w:val="a9"/>
            </w:pPr>
            <w:r>
              <w:t xml:space="preserve">ГБПОУ «Нытвенский </w:t>
            </w:r>
            <w:r>
              <w:t>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BFD" w14:textId="77777777" w:rsidR="000D2D42" w:rsidRDefault="00E164B8">
            <w:pPr>
              <w:pStyle w:val="a9"/>
            </w:pPr>
            <w:r>
              <w:t>Рябов Николай Сергеевич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C3B" w14:textId="77777777" w:rsidR="000D2D42" w:rsidRDefault="00E164B8">
            <w:pPr>
              <w:pStyle w:val="a9"/>
            </w:pPr>
            <w:r>
              <w:t>Мартемьянова Ольга Аркадьевна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CAC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D924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РАСЧЕТ И КОНСТРУИРОВАНИЕ ТОКАРНОГО РЕЗЦА</w:t>
            </w:r>
          </w:p>
        </w:tc>
      </w:tr>
      <w:tr w:rsidR="000D2D42" w14:paraId="1C8DCC0E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C59" w14:textId="77777777" w:rsidR="000D2D42" w:rsidRDefault="00E164B8">
            <w:pPr>
              <w:pStyle w:val="normal1"/>
              <w:jc w:val="center"/>
            </w:pPr>
            <w:r>
              <w:t>11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3E5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F90" w14:textId="77777777" w:rsidR="000D2D42" w:rsidRDefault="00E164B8">
            <w:pPr>
              <w:pStyle w:val="a9"/>
            </w:pPr>
            <w:proofErr w:type="spellStart"/>
            <w:r>
              <w:t>Сочейкина</w:t>
            </w:r>
            <w:proofErr w:type="spellEnd"/>
            <w:r>
              <w:t xml:space="preserve"> Анна Алексеевна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C2D9" w14:textId="77777777" w:rsidR="000D2D42" w:rsidRDefault="00E164B8">
            <w:pPr>
              <w:pStyle w:val="a9"/>
            </w:pPr>
            <w:r>
              <w:t>Каменева Ольга Владимировна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C6C4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F11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ВРЕДНЫЕ ПРОИЗВОДСТВЕННЫЕ ФАКТОРЫ</w:t>
            </w:r>
          </w:p>
        </w:tc>
      </w:tr>
      <w:tr w:rsidR="000D2D42" w14:paraId="673FAB3D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681" w14:textId="77777777" w:rsidR="000D2D42" w:rsidRDefault="00E164B8">
            <w:pPr>
              <w:pStyle w:val="normal1"/>
              <w:jc w:val="center"/>
            </w:pPr>
            <w:r>
              <w:t>12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5ED" w14:textId="77777777" w:rsidR="000D2D42" w:rsidRDefault="00E164B8">
            <w:pPr>
              <w:pStyle w:val="a9"/>
            </w:pPr>
            <w:r>
              <w:t>КГАПОУ «Пермский авиационный техникум имени А.Д. Швецова»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659A" w14:textId="77777777" w:rsidR="000D2D42" w:rsidRDefault="00E164B8">
            <w:pPr>
              <w:pStyle w:val="a9"/>
            </w:pPr>
            <w:r>
              <w:t>Телегин Дмитрий Андреевич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8C35" w14:textId="77777777" w:rsidR="000D2D42" w:rsidRDefault="00E164B8">
            <w:pPr>
              <w:pStyle w:val="a9"/>
            </w:pPr>
            <w:r>
              <w:t>Цыганкова Мария Алексеевна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6C4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8CE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ВАКУУМНАЯ ОСНАСТКА</w:t>
            </w:r>
          </w:p>
        </w:tc>
      </w:tr>
      <w:tr w:rsidR="000D2D42" w14:paraId="57DFFCC1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2C4A" w14:textId="77777777" w:rsidR="000D2D42" w:rsidRDefault="00E164B8">
            <w:pPr>
              <w:pStyle w:val="normal1"/>
              <w:jc w:val="center"/>
            </w:pPr>
            <w:r>
              <w:t>13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C04A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391" w14:textId="77777777" w:rsidR="000D2D42" w:rsidRDefault="00E164B8">
            <w:pPr>
              <w:pStyle w:val="a9"/>
            </w:pPr>
            <w:r>
              <w:t>Уткина Софья Андреевна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B5F7" w14:textId="77777777" w:rsidR="000D2D42" w:rsidRDefault="00E164B8">
            <w:pPr>
              <w:pStyle w:val="a9"/>
            </w:pPr>
            <w:r>
              <w:t>Мартемь</w:t>
            </w:r>
            <w:r>
              <w:t>янова Ольга Аркадьевна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AF9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EEC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РАСЧЕТ КАЛИБРОВКИ ВАЛКОВ ПРОКАТНОГО КРУПНОСОРТНОГО СТАНА</w:t>
            </w:r>
          </w:p>
        </w:tc>
      </w:tr>
      <w:tr w:rsidR="000D2D42" w14:paraId="20211B26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5AB8" w14:textId="77777777" w:rsidR="000D2D42" w:rsidRDefault="00E164B8">
            <w:pPr>
              <w:pStyle w:val="normal1"/>
              <w:jc w:val="center"/>
            </w:pPr>
            <w:r>
              <w:t>14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202F" w14:textId="77777777" w:rsidR="000D2D42" w:rsidRDefault="00E164B8">
            <w:pPr>
              <w:pStyle w:val="a9"/>
            </w:pPr>
            <w:r>
              <w:t>ГБПОУ «Нытвенский многопрофильный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EA9" w14:textId="77777777" w:rsidR="000D2D42" w:rsidRDefault="00E164B8">
            <w:pPr>
              <w:pStyle w:val="a9"/>
            </w:pPr>
            <w:r>
              <w:t>Черкасов Вячеслав Александрович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D16" w14:textId="77777777" w:rsidR="000D2D42" w:rsidRDefault="00E164B8">
            <w:pPr>
              <w:pStyle w:val="a9"/>
            </w:pPr>
            <w:r>
              <w:t>Губина Татьяна Николаевна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112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97F3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ФИЗИКА В ПРОФЕССИИ ЭЛЕКТРОМОНТЕР</w:t>
            </w:r>
          </w:p>
        </w:tc>
      </w:tr>
      <w:tr w:rsidR="000D2D42" w14:paraId="03F3EA61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A6D" w14:textId="77777777" w:rsidR="000D2D42" w:rsidRDefault="00E164B8">
            <w:pPr>
              <w:pStyle w:val="normal1"/>
              <w:jc w:val="center"/>
            </w:pPr>
            <w:r>
              <w:t>15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538" w14:textId="77777777" w:rsidR="000D2D42" w:rsidRDefault="00E164B8">
            <w:pPr>
              <w:pStyle w:val="a9"/>
            </w:pPr>
            <w:r>
              <w:t xml:space="preserve"> ГБПОУ </w:t>
            </w:r>
            <w:r>
              <w:t>«Горнозаводский политехнический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AC71" w14:textId="77777777" w:rsidR="000D2D42" w:rsidRDefault="00E164B8">
            <w:pPr>
              <w:pStyle w:val="a9"/>
            </w:pPr>
            <w:r>
              <w:t>Шепелев Данил Сергеевич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1B6" w14:textId="77777777" w:rsidR="000D2D42" w:rsidRDefault="00E164B8">
            <w:pPr>
              <w:pStyle w:val="a9"/>
            </w:pPr>
            <w:r>
              <w:t>Малкова Венера Александровна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19C" w14:textId="77777777" w:rsidR="000D2D42" w:rsidRDefault="00E164B8">
            <w:pPr>
              <w:pStyle w:val="normal1"/>
              <w:jc w:val="center"/>
            </w:pPr>
            <w:r>
              <w:t>Диплом</w:t>
            </w:r>
          </w:p>
          <w:p w14:paraId="3DE813E1" w14:textId="77777777" w:rsidR="000D2D42" w:rsidRDefault="00E164B8">
            <w:pPr>
              <w:pStyle w:val="normal1"/>
              <w:jc w:val="center"/>
            </w:pPr>
            <w:r>
              <w:t>3 место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8026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МАТЕМАТИКА В ПРОФЕССИИ ТОКАРЬ</w:t>
            </w:r>
          </w:p>
        </w:tc>
      </w:tr>
      <w:tr w:rsidR="000D2D42" w14:paraId="0CDD2329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4409" w14:textId="77777777" w:rsidR="000D2D42" w:rsidRDefault="00E164B8">
            <w:pPr>
              <w:pStyle w:val="normal1"/>
              <w:jc w:val="center"/>
            </w:pPr>
            <w:r>
              <w:lastRenderedPageBreak/>
              <w:t>16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DAF8" w14:textId="77777777" w:rsidR="000D2D42" w:rsidRDefault="00E164B8">
            <w:pPr>
              <w:pStyle w:val="a9"/>
            </w:pPr>
            <w:r>
              <w:t>ГБПОУ «Пермский машиностроительный колледж»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43CC" w14:textId="77777777" w:rsidR="000D2D42" w:rsidRDefault="00E164B8">
            <w:pPr>
              <w:pStyle w:val="a9"/>
            </w:pPr>
            <w:proofErr w:type="spellStart"/>
            <w:r>
              <w:t>Шистерова</w:t>
            </w:r>
            <w:proofErr w:type="spellEnd"/>
            <w:r>
              <w:t xml:space="preserve"> Эльвира Андреевна, Ширинкин Захар Анатольевич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AB92" w14:textId="77777777" w:rsidR="000D2D42" w:rsidRDefault="00E164B8">
            <w:pPr>
              <w:pStyle w:val="a9"/>
            </w:pPr>
            <w:r>
              <w:t>Потапов Юрий Александрович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E4C" w14:textId="77777777" w:rsidR="000D2D42" w:rsidRDefault="00E164B8">
            <w:pPr>
              <w:pStyle w:val="normal1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F6C7" w14:textId="77777777" w:rsidR="000D2D42" w:rsidRDefault="00E164B8">
            <w:pPr>
              <w:pStyle w:val="a9"/>
              <w:shd w:val="clear" w:color="auto" w:fill="FFFFFF"/>
              <w:spacing w:after="0"/>
            </w:pPr>
            <w:r>
              <w:t>ГИБРИД ЦИКЛОИДАЛЬНОГО РЕДУКТОРА С ПЛАНЕТАРНОЙ ПЕРЕДАЧЕЙ</w:t>
            </w:r>
          </w:p>
        </w:tc>
      </w:tr>
      <w:tr w:rsidR="000D2D42" w14:paraId="0FA61C84" w14:textId="77777777">
        <w:trPr>
          <w:trHeight w:val="60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A0D5" w14:textId="77777777" w:rsidR="000D2D42" w:rsidRDefault="00E164B8">
            <w:pPr>
              <w:spacing w:line="276" w:lineRule="atLeast"/>
              <w:jc w:val="center"/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C30D" w14:textId="77777777" w:rsidR="000D2D42" w:rsidRDefault="00E164B8">
            <w:pPr>
              <w:spacing w:line="276" w:lineRule="atLeast"/>
            </w:pPr>
            <w:r>
              <w:rPr>
                <w:rFonts w:eastAsia="Times New Roman" w:cs="Times New Roman"/>
                <w:color w:val="000000"/>
              </w:rPr>
              <w:t>ГБПОУ «Березниковский политехнический техникум»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1FE" w14:textId="77777777" w:rsidR="000D2D42" w:rsidRDefault="00E164B8">
            <w:pPr>
              <w:spacing w:line="276" w:lineRule="atLeast"/>
            </w:pPr>
            <w:r>
              <w:rPr>
                <w:rFonts w:eastAsia="Times New Roman" w:cs="Times New Roman"/>
                <w:color w:val="000000"/>
              </w:rPr>
              <w:t>Сидоров Андрей Алексеевич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3FB3" w14:textId="77777777" w:rsidR="000D2D42" w:rsidRDefault="00E164B8">
            <w:pPr>
              <w:spacing w:line="276" w:lineRule="atLeast"/>
            </w:pPr>
            <w:r>
              <w:rPr>
                <w:rFonts w:eastAsia="Times New Roman" w:cs="Times New Roman"/>
                <w:color w:val="000000"/>
              </w:rPr>
              <w:t>Прудникова Светлана Александровна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93C" w14:textId="77777777" w:rsidR="000D2D42" w:rsidRDefault="00E164B8">
            <w:pPr>
              <w:spacing w:line="276" w:lineRule="atLeast"/>
              <w:jc w:val="center"/>
            </w:pPr>
            <w:r>
              <w:t>сертификат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5927" w14:textId="77777777" w:rsidR="000D2D42" w:rsidRDefault="00E164B8">
            <w:pPr>
              <w:spacing w:line="276" w:lineRule="atLeast"/>
            </w:pPr>
            <w:r>
              <w:rPr>
                <w:rFonts w:eastAsia="Times New Roman" w:cs="Times New Roman"/>
                <w:color w:val="000000"/>
              </w:rPr>
              <w:t>ТЕХНИКО-ЭКОНОМИЧЕСКОЕ ОБОСНОВАНИЕ МОДЕРНИЗАЦИИ ОБОРУДОВАНИЯ НА ПРЕДПРИЯТИЯХ ХИМИЧЕСКОЙ ПРОМЫШЛЕННОСТИ (НА ПРИМЕРЕ ПАО «УРАЛКАЛИЙ»)</w:t>
            </w:r>
          </w:p>
        </w:tc>
      </w:tr>
    </w:tbl>
    <w:p w14:paraId="72A0A46E" w14:textId="77777777" w:rsidR="000D2D42" w:rsidRDefault="000D2D42">
      <w:pPr>
        <w:pStyle w:val="normal1"/>
      </w:pPr>
    </w:p>
    <w:p w14:paraId="17D0FDCF" w14:textId="77777777" w:rsidR="000D2D42" w:rsidRDefault="00E164B8">
      <w:pPr>
        <w:pStyle w:val="normal1"/>
      </w:pPr>
      <w:r>
        <w:t>Председатель жюри:</w:t>
      </w:r>
    </w:p>
    <w:p w14:paraId="47A5ACC4" w14:textId="77777777" w:rsidR="000D2D42" w:rsidRDefault="000D2D42">
      <w:pPr>
        <w:pStyle w:val="normal1"/>
      </w:pPr>
    </w:p>
    <w:p w14:paraId="39E1A861" w14:textId="77777777" w:rsidR="000D2D42" w:rsidRDefault="00E164B8">
      <w:pPr>
        <w:pStyle w:val="normal1"/>
      </w:pPr>
      <w:r>
        <w:t>Ваулин Любовь Михайловна, нач. КТО ЗАО «СКБ»</w:t>
      </w:r>
    </w:p>
    <w:p w14:paraId="21056E87" w14:textId="77777777" w:rsidR="000D2D42" w:rsidRDefault="000D2D42">
      <w:pPr>
        <w:pStyle w:val="normal1"/>
      </w:pPr>
    </w:p>
    <w:p w14:paraId="686DE9FD" w14:textId="77777777" w:rsidR="000D2D42" w:rsidRDefault="00E164B8">
      <w:pPr>
        <w:pStyle w:val="normal1"/>
      </w:pPr>
      <w:r>
        <w:t xml:space="preserve">                 </w:t>
      </w:r>
    </w:p>
    <w:p w14:paraId="5BB66A8C" w14:textId="77777777" w:rsidR="000D2D42" w:rsidRDefault="00E164B8">
      <w:pPr>
        <w:pStyle w:val="normal1"/>
      </w:pPr>
      <w:r>
        <w:t xml:space="preserve"> Члены </w:t>
      </w:r>
      <w:proofErr w:type="gramStart"/>
      <w:r>
        <w:t>жюри :</w:t>
      </w:r>
      <w:proofErr w:type="gramEnd"/>
      <w:r>
        <w:t xml:space="preserve"> </w:t>
      </w:r>
    </w:p>
    <w:p w14:paraId="00225C52" w14:textId="77777777" w:rsidR="000D2D42" w:rsidRDefault="000D2D42">
      <w:pPr>
        <w:pStyle w:val="normal1"/>
      </w:pPr>
    </w:p>
    <w:p w14:paraId="413C7900" w14:textId="77777777" w:rsidR="000D2D42" w:rsidRDefault="00E164B8">
      <w:pPr>
        <w:pStyle w:val="normal1"/>
      </w:pPr>
      <w:r>
        <w:t>Белова Наталья Григорье</w:t>
      </w:r>
      <w:r>
        <w:t>вна, преподаватель ГБПОУ «Уральский химико-технологический колледж» г. Губаха</w:t>
      </w:r>
    </w:p>
    <w:p w14:paraId="47FACC38" w14:textId="77777777" w:rsidR="000D2D42" w:rsidRDefault="000D2D42">
      <w:pPr>
        <w:pStyle w:val="normal1"/>
      </w:pPr>
    </w:p>
    <w:p w14:paraId="7B7952B0" w14:textId="77777777" w:rsidR="000D2D42" w:rsidRDefault="00E164B8">
      <w:pPr>
        <w:pStyle w:val="normal1"/>
      </w:pPr>
      <w:r>
        <w:t>Грошева Татьяна Михайловна, преподаватель ГБПОУ «Уральский химико-технологический колледж» г. Губаха</w:t>
      </w:r>
    </w:p>
    <w:sectPr w:rsidR="000D2D42">
      <w:pgSz w:w="16838" w:h="11906" w:orient="landscape"/>
      <w:pgMar w:top="851" w:right="1134" w:bottom="850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42"/>
    <w:rsid w:val="000D2D42"/>
    <w:rsid w:val="00E1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1DD"/>
  <w15:docId w15:val="{A7956481-9FB7-4A16-AE05-70B77D2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1"/>
    <w:qFormat/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</w:style>
  <w:style w:type="paragraph" w:customStyle="1" w:styleId="normal1">
    <w:name w:val="normal1"/>
    <w:qFormat/>
  </w:style>
  <w:style w:type="paragraph" w:styleId="af7">
    <w:name w:val="Subtitle"/>
    <w:basedOn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PCRyzen</dc:creator>
  <dc:description/>
  <cp:lastModifiedBy>PCRyzen</cp:lastModifiedBy>
  <cp:revision>2</cp:revision>
  <dcterms:created xsi:type="dcterms:W3CDTF">2024-04-04T05:20:00Z</dcterms:created>
  <dcterms:modified xsi:type="dcterms:W3CDTF">2024-04-04T05:20:00Z</dcterms:modified>
  <dc:language>ru-RU</dc:language>
</cp:coreProperties>
</file>