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B1B3B" w14:paraId="58B5B8A6" w14:textId="77777777">
        <w:trPr>
          <w:trHeight w:val="1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5D139E9" w14:textId="77777777" w:rsidR="00DB1B3B" w:rsidRDefault="00DB1B3B">
            <w:pPr>
              <w:spacing w:after="200" w:line="240" w:lineRule="exact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</w:p>
          <w:p w14:paraId="76A7A876" w14:textId="77777777" w:rsidR="00DB1B3B" w:rsidRDefault="00CD0127">
            <w:pPr>
              <w:spacing w:after="200" w:line="240" w:lineRule="exact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УТВЕРЖДАЮ</w:t>
            </w:r>
          </w:p>
          <w:p w14:paraId="18F6AAC9" w14:textId="77777777" w:rsidR="00DB1B3B" w:rsidRDefault="00CD0127">
            <w:pPr>
              <w:spacing w:after="200" w:line="240" w:lineRule="exact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Директор ППК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Н.Г.Славянова</w:t>
            </w:r>
            <w:proofErr w:type="spellEnd"/>
          </w:p>
          <w:p w14:paraId="4A02947F" w14:textId="77777777" w:rsidR="00DB1B3B" w:rsidRDefault="00CD0127">
            <w:pPr>
              <w:spacing w:after="200" w:line="240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А.Н.Попов</w:t>
            </w:r>
            <w:proofErr w:type="spellEnd"/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0079DCF" w14:textId="77777777" w:rsidR="00DB1B3B" w:rsidRDefault="00CD0127">
            <w:pPr>
              <w:spacing w:after="200" w:line="240" w:lineRule="exact"/>
              <w:jc w:val="righ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СОГЛАСОВАНО</w:t>
            </w:r>
          </w:p>
          <w:p w14:paraId="1F3DE797" w14:textId="77777777" w:rsidR="00DB1B3B" w:rsidRDefault="00CD0127">
            <w:pPr>
              <w:spacing w:after="200" w:line="240" w:lineRule="exact"/>
              <w:jc w:val="right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Председатель РУМО 15.00.00</w:t>
            </w:r>
          </w:p>
          <w:p w14:paraId="24EA5A15" w14:textId="77777777" w:rsidR="00DB1B3B" w:rsidRDefault="00CD0127">
            <w:pPr>
              <w:spacing w:after="200" w:line="240" w:lineRule="exact"/>
              <w:jc w:val="right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«Машиностроение»</w:t>
            </w:r>
          </w:p>
          <w:p w14:paraId="4D8EA362" w14:textId="77777777" w:rsidR="00DB1B3B" w:rsidRDefault="00CD0127">
            <w:pPr>
              <w:spacing w:after="200" w:line="240" w:lineRule="exact"/>
              <w:jc w:val="right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Л.Л.Костина</w:t>
            </w:r>
            <w:proofErr w:type="spellEnd"/>
          </w:p>
          <w:p w14:paraId="741EB293" w14:textId="77777777" w:rsidR="00DB1B3B" w:rsidRDefault="00CD0127">
            <w:pPr>
              <w:spacing w:after="200" w:line="240" w:lineRule="exact"/>
              <w:jc w:val="righ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22.04.24</w:t>
            </w:r>
          </w:p>
        </w:tc>
      </w:tr>
    </w:tbl>
    <w:p w14:paraId="4E798CE6" w14:textId="77777777" w:rsidR="00DB1B3B" w:rsidRDefault="00DB1B3B">
      <w:pPr>
        <w:spacing w:after="200" w:line="360" w:lineRule="exact"/>
        <w:ind w:left="5748" w:firstLine="624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14:paraId="281F302B" w14:textId="77777777" w:rsidR="00DB1B3B" w:rsidRDefault="00CD0127">
      <w:pPr>
        <w:spacing w:after="200" w:line="276" w:lineRule="exact"/>
        <w:jc w:val="center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Положение</w:t>
      </w:r>
    </w:p>
    <w:p w14:paraId="4F87A894" w14:textId="77777777" w:rsidR="00DB1B3B" w:rsidRDefault="00CD0127">
      <w:pPr>
        <w:spacing w:after="200" w:line="276" w:lineRule="exact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о проведении Краевой олимпиады по дисциплине «Техническая механика»</w:t>
      </w:r>
    </w:p>
    <w:p w14:paraId="225B1022" w14:textId="77777777" w:rsidR="00DB1B3B" w:rsidRDefault="00CD0127">
      <w:pPr>
        <w:numPr>
          <w:ilvl w:val="0"/>
          <w:numId w:val="1"/>
        </w:numPr>
        <w:spacing w:after="200" w:line="276" w:lineRule="exact"/>
        <w:ind w:left="720" w:hanging="360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Общие положения</w:t>
      </w:r>
    </w:p>
    <w:p w14:paraId="1A869E14" w14:textId="77777777" w:rsidR="00DB1B3B" w:rsidRDefault="00DB1B3B">
      <w:pPr>
        <w:spacing w:after="200" w:line="276" w:lineRule="exact"/>
        <w:ind w:left="720"/>
        <w:rPr>
          <w:rFonts w:ascii="Times New Roman" w:eastAsia="Times New Roman" w:hAnsi="Times New Roman" w:cs="Times New Roman"/>
          <w:color w:val="00000A"/>
          <w:sz w:val="28"/>
        </w:rPr>
      </w:pPr>
    </w:p>
    <w:p w14:paraId="396B21CF" w14:textId="77777777" w:rsidR="00DB1B3B" w:rsidRDefault="00CD0127">
      <w:pPr>
        <w:numPr>
          <w:ilvl w:val="0"/>
          <w:numId w:val="2"/>
        </w:numPr>
        <w:spacing w:after="140" w:line="288" w:lineRule="exact"/>
        <w:ind w:left="1140" w:hanging="420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Настоящее Положение определяет статус, цели и задачи олимпиады по дисциплине «Техническая механика», порядок ее проведения и финансирования.</w:t>
      </w:r>
    </w:p>
    <w:p w14:paraId="5DFCD30C" w14:textId="77777777" w:rsidR="00DB1B3B" w:rsidRDefault="00CD0127">
      <w:pPr>
        <w:numPr>
          <w:ilvl w:val="0"/>
          <w:numId w:val="2"/>
        </w:numPr>
        <w:spacing w:after="140" w:line="288" w:lineRule="exact"/>
        <w:ind w:left="1140" w:hanging="420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Олимпиада проводится в рамках РУМО «Машиностроение», на базе государственного бюджетного профессионального образовательного учреждения «Пермский политехнический колледж им. Н.Г. Славянова» по адресу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г.Пермь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ул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Лебедева, д.25А,</w:t>
      </w:r>
    </w:p>
    <w:p w14:paraId="47394CD3" w14:textId="77777777" w:rsidR="00DB1B3B" w:rsidRDefault="00CD0127">
      <w:pPr>
        <w:numPr>
          <w:ilvl w:val="0"/>
          <w:numId w:val="2"/>
        </w:numPr>
        <w:spacing w:after="140" w:line="288" w:lineRule="exact"/>
        <w:ind w:left="1140" w:hanging="420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Олимпиада представляет собой дистанционные соревнования, предусматривающие выполнение конкретных заданий в программе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Discord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>.</w:t>
      </w:r>
    </w:p>
    <w:p w14:paraId="7C450FD8" w14:textId="77777777" w:rsidR="00DB1B3B" w:rsidRDefault="00CD0127">
      <w:pPr>
        <w:numPr>
          <w:ilvl w:val="0"/>
          <w:numId w:val="2"/>
        </w:numPr>
        <w:spacing w:after="140" w:line="288" w:lineRule="exact"/>
        <w:ind w:left="1140" w:hanging="420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Дата проведения Олимпиады-16 мая 2024г.</w:t>
      </w:r>
    </w:p>
    <w:p w14:paraId="007DBF78" w14:textId="77777777" w:rsidR="00DB1B3B" w:rsidRDefault="00CD0127">
      <w:pPr>
        <w:numPr>
          <w:ilvl w:val="0"/>
          <w:numId w:val="2"/>
        </w:numPr>
        <w:spacing w:after="140" w:line="288" w:lineRule="exact"/>
        <w:ind w:left="1140" w:hanging="420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Для участия в Олимпиаде необходимо направить заявку и согласие на обработку персональных данных до 07 мая, оформленную в виде документа формата Word по установленной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форме  на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электронный адрес Костиной Людмиле Леонидовне (luda.kostina1702@yandex.ru). (см. Приложение). </w:t>
      </w:r>
    </w:p>
    <w:p w14:paraId="73270494" w14:textId="77777777" w:rsidR="00DB1B3B" w:rsidRDefault="00CD0127">
      <w:pPr>
        <w:spacing w:after="200" w:line="276" w:lineRule="exact"/>
        <w:ind w:left="360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Контакты:</w:t>
      </w:r>
    </w:p>
    <w:p w14:paraId="3AE7A57E" w14:textId="77777777" w:rsidR="00DB1B3B" w:rsidRDefault="00CD0127">
      <w:pPr>
        <w:spacing w:after="200" w:line="360" w:lineRule="exact"/>
        <w:ind w:left="360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hd w:val="clear" w:color="auto" w:fill="FFFFFF"/>
        </w:rPr>
        <w:t>Костина Людмила Леонидовна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– по организации олимпиады,</w:t>
      </w:r>
    </w:p>
    <w:p w14:paraId="63C49E39" w14:textId="77777777" w:rsidR="00DB1B3B" w:rsidRDefault="00CD0127">
      <w:pPr>
        <w:spacing w:after="200" w:line="360" w:lineRule="exact"/>
        <w:ind w:left="360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сот. тел. 89027986051, электронный адрес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luda.kostina1702@yandex.ru"</w:t>
        </w:r>
      </w:hyperlink>
    </w:p>
    <w:p w14:paraId="08F6ED8B" w14:textId="77777777" w:rsidR="00DB1B3B" w:rsidRDefault="00DB1B3B">
      <w:pPr>
        <w:spacing w:after="200" w:line="276" w:lineRule="exact"/>
        <w:ind w:left="720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14:paraId="04039224" w14:textId="77777777" w:rsidR="00DB1B3B" w:rsidRDefault="00DB1B3B">
      <w:pPr>
        <w:spacing w:after="200" w:line="276" w:lineRule="exact"/>
        <w:ind w:left="720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14:paraId="180A1BBD" w14:textId="77777777" w:rsidR="00DB1B3B" w:rsidRDefault="00DB1B3B">
      <w:pPr>
        <w:spacing w:after="200" w:line="276" w:lineRule="exact"/>
        <w:ind w:left="720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14:paraId="56D6DF06" w14:textId="77777777" w:rsidR="00DB1B3B" w:rsidRDefault="00CD0127">
      <w:pPr>
        <w:numPr>
          <w:ilvl w:val="0"/>
          <w:numId w:val="3"/>
        </w:numPr>
        <w:spacing w:after="200" w:line="276" w:lineRule="exact"/>
        <w:ind w:left="720" w:hanging="360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Цели и задачи олимпиады</w:t>
      </w:r>
    </w:p>
    <w:p w14:paraId="0C36E052" w14:textId="77777777" w:rsidR="00DB1B3B" w:rsidRDefault="00DB1B3B">
      <w:pPr>
        <w:spacing w:after="200" w:line="276" w:lineRule="exact"/>
        <w:ind w:left="720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304855EC" w14:textId="77777777" w:rsidR="00DB1B3B" w:rsidRDefault="00CD0127">
      <w:pPr>
        <w:numPr>
          <w:ilvl w:val="0"/>
          <w:numId w:val="4"/>
        </w:numPr>
        <w:spacing w:after="200" w:line="276" w:lineRule="exact"/>
        <w:ind w:left="1140" w:hanging="420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Цель:</w:t>
      </w:r>
    </w:p>
    <w:p w14:paraId="6215180C" w14:textId="77777777" w:rsidR="00DB1B3B" w:rsidRDefault="00CD0127">
      <w:pPr>
        <w:spacing w:after="200" w:line="276" w:lineRule="exact"/>
        <w:ind w:left="1140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-выявление качества профессиональной подготовки выпускников в соответствии с Федеральным государственным образовательным стандартом (ФГОС)</w:t>
      </w:r>
    </w:p>
    <w:p w14:paraId="5E4871FA" w14:textId="77777777" w:rsidR="00DB1B3B" w:rsidRDefault="00CD0127">
      <w:pPr>
        <w:spacing w:line="276" w:lineRule="exact"/>
        <w:ind w:left="1140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-повышение престижа образовательных учреждений.</w:t>
      </w:r>
    </w:p>
    <w:p w14:paraId="1C497A0F" w14:textId="77777777" w:rsidR="00DB1B3B" w:rsidRDefault="00DB1B3B">
      <w:pPr>
        <w:spacing w:line="276" w:lineRule="exact"/>
        <w:ind w:left="1140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49DC5D0D" w14:textId="77777777" w:rsidR="00DB1B3B" w:rsidRDefault="00CD0127">
      <w:pPr>
        <w:spacing w:line="276" w:lineRule="exact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           2.2 Задачи:</w:t>
      </w:r>
    </w:p>
    <w:p w14:paraId="25EAA021" w14:textId="77777777" w:rsidR="00DB1B3B" w:rsidRDefault="00CD0127">
      <w:pPr>
        <w:spacing w:line="276" w:lineRule="exact"/>
        <w:ind w:left="1140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-создать оптимальные условия для выявления одаренных и талантливых студентов, их дальнейшего интеллектуального   развития и профессиональной ориентации;</w:t>
      </w:r>
    </w:p>
    <w:p w14:paraId="350DD4C0" w14:textId="77777777" w:rsidR="00DB1B3B" w:rsidRDefault="00CD0127">
      <w:pPr>
        <w:spacing w:line="276" w:lineRule="exact"/>
        <w:ind w:left="1140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-содействовать углубленному изучению дисциплины «Техническая механика»;</w:t>
      </w:r>
    </w:p>
    <w:p w14:paraId="6EA79D84" w14:textId="77777777" w:rsidR="00DB1B3B" w:rsidRDefault="00CD0127">
      <w:pPr>
        <w:spacing w:line="276" w:lineRule="exact"/>
        <w:ind w:left="1140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-повышать ответственность студентов за выполняемую работу;</w:t>
      </w:r>
    </w:p>
    <w:p w14:paraId="2F52D401" w14:textId="77777777" w:rsidR="00DB1B3B" w:rsidRDefault="00CD0127">
      <w:pPr>
        <w:spacing w:line="276" w:lineRule="exact"/>
        <w:ind w:left="1140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-совершенствовать педагогическое мастерство и обмен опытом работы преподавателей по дисциплине «Техническая механика».</w:t>
      </w:r>
    </w:p>
    <w:p w14:paraId="179BF85E" w14:textId="77777777" w:rsidR="00DB1B3B" w:rsidRDefault="00DB1B3B">
      <w:pPr>
        <w:spacing w:line="276" w:lineRule="exact"/>
        <w:ind w:left="1140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5593E4FF" w14:textId="77777777" w:rsidR="00DB1B3B" w:rsidRDefault="00CD0127">
      <w:pPr>
        <w:spacing w:line="276" w:lineRule="exact"/>
        <w:ind w:left="142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3. Условия участия в олимпиаде</w:t>
      </w:r>
    </w:p>
    <w:p w14:paraId="25C4E2FB" w14:textId="77777777" w:rsidR="00DB1B3B" w:rsidRDefault="00DB1B3B">
      <w:pPr>
        <w:spacing w:line="276" w:lineRule="exact"/>
        <w:ind w:left="142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0D447095" w14:textId="77777777" w:rsidR="00DB1B3B" w:rsidRDefault="00CD0127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3.1 Олимпиада проводится среди студентов образовательных учреждений Пермского края, обучающихся на базе основного общего и среднего (полного) общего образования;</w:t>
      </w:r>
    </w:p>
    <w:p w14:paraId="159FBCDA" w14:textId="77777777" w:rsidR="00DB1B3B" w:rsidRDefault="00CD0127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3.2 К участию в Олимпиаде допускаются не более двух участников от образовательного учреждения.</w:t>
      </w:r>
    </w:p>
    <w:p w14:paraId="2C1CBDEE" w14:textId="77777777" w:rsidR="00DB1B3B" w:rsidRDefault="00DB1B3B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65AF18EB" w14:textId="77777777" w:rsidR="00DB1B3B" w:rsidRDefault="00CD0127">
      <w:pPr>
        <w:spacing w:line="276" w:lineRule="exact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4.Порядок организации и проведения олимпиады</w:t>
      </w:r>
    </w:p>
    <w:p w14:paraId="095BD7D3" w14:textId="77777777" w:rsidR="00DB1B3B" w:rsidRDefault="00DB1B3B">
      <w:pPr>
        <w:spacing w:line="276" w:lineRule="exact"/>
        <w:ind w:left="567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23737513" w14:textId="77777777" w:rsidR="00DB1B3B" w:rsidRDefault="00CD0127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4.1 Организацию и проведение олимпиады осуществляет организационный комитет.</w:t>
      </w:r>
    </w:p>
    <w:p w14:paraId="1F5F0EF4" w14:textId="77777777" w:rsidR="00DB1B3B" w:rsidRDefault="00CD0127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4.2 Функции организационного комитета конкурса:</w:t>
      </w:r>
    </w:p>
    <w:p w14:paraId="1CCD7132" w14:textId="77777777" w:rsidR="00DB1B3B" w:rsidRDefault="00CD0127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 определяет форму, порядок и сроки проведения олимпиады;</w:t>
      </w:r>
    </w:p>
    <w:p w14:paraId="107C5ABE" w14:textId="77777777" w:rsidR="00DB1B3B" w:rsidRDefault="00CD0127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 осуществляет общее руководство подготовкой и проведением олимпиады;</w:t>
      </w:r>
    </w:p>
    <w:p w14:paraId="0DB1DAC2" w14:textId="77777777" w:rsidR="00DB1B3B" w:rsidRDefault="00CD0127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 определяет и утверждает состав жюри;</w:t>
      </w:r>
    </w:p>
    <w:p w14:paraId="7B21ECA3" w14:textId="77777777" w:rsidR="00DB1B3B" w:rsidRDefault="00CD0127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 анализирует и обобщает итоги олимпиады и формирует отчет о ее проведении;</w:t>
      </w:r>
    </w:p>
    <w:p w14:paraId="5F8010D7" w14:textId="77777777" w:rsidR="00DB1B3B" w:rsidRDefault="00CD0127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 размещает Ф.И.О. участников и их результаты на внешнем сайте колледжа.</w:t>
      </w:r>
    </w:p>
    <w:p w14:paraId="4F12EA09" w14:textId="77777777" w:rsidR="00DB1B3B" w:rsidRDefault="00CD0127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4.3 Структура и содержание Олимпиадных заданий:</w:t>
      </w:r>
    </w:p>
    <w:p w14:paraId="23A9449F" w14:textId="77777777" w:rsidR="00DB1B3B" w:rsidRPr="00CD0127" w:rsidRDefault="00CD0127">
      <w:pPr>
        <w:spacing w:line="276" w:lineRule="exact"/>
        <w:ind w:left="1080"/>
        <w:jc w:val="both"/>
        <w:rPr>
          <w:rFonts w:ascii="Times New Roman" w:eastAsia="Times New Roman" w:hAnsi="Times New Roman" w:cs="Times New Roman"/>
          <w:sz w:val="28"/>
        </w:rPr>
      </w:pPr>
      <w:r w:rsidRPr="00CD0127">
        <w:rPr>
          <w:rFonts w:ascii="Times New Roman" w:eastAsia="Times New Roman" w:hAnsi="Times New Roman" w:cs="Times New Roman"/>
          <w:sz w:val="28"/>
        </w:rPr>
        <w:t>Участники Олимпиады выполняют два практических задания в двух номинациях.</w:t>
      </w:r>
    </w:p>
    <w:p w14:paraId="2FBA4A13" w14:textId="77777777" w:rsidR="00DB1B3B" w:rsidRPr="00CD0127" w:rsidRDefault="00CD0127">
      <w:pPr>
        <w:spacing w:line="276" w:lineRule="exact"/>
        <w:ind w:left="1080"/>
        <w:jc w:val="both"/>
        <w:rPr>
          <w:rFonts w:ascii="Times New Roman" w:eastAsia="Times New Roman" w:hAnsi="Times New Roman" w:cs="Times New Roman"/>
          <w:sz w:val="28"/>
        </w:rPr>
      </w:pPr>
      <w:r w:rsidRPr="00CD0127">
        <w:rPr>
          <w:rFonts w:ascii="Times New Roman" w:eastAsia="Times New Roman" w:hAnsi="Times New Roman" w:cs="Times New Roman"/>
          <w:sz w:val="28"/>
        </w:rPr>
        <w:lastRenderedPageBreak/>
        <w:t>Первая номинация – выполнение тестовых заданий. Основные темы тестовых заданий:</w:t>
      </w:r>
    </w:p>
    <w:p w14:paraId="18B88B3A" w14:textId="77777777" w:rsidR="00DB1B3B" w:rsidRPr="00CD0127" w:rsidRDefault="00CD0127">
      <w:pPr>
        <w:spacing w:after="200" w:line="276" w:lineRule="exact"/>
        <w:ind w:left="1080"/>
        <w:jc w:val="both"/>
        <w:rPr>
          <w:rFonts w:ascii="Times New Roman" w:eastAsia="Times New Roman" w:hAnsi="Times New Roman" w:cs="Times New Roman"/>
          <w:sz w:val="28"/>
        </w:rPr>
      </w:pPr>
      <w:r w:rsidRPr="00CD0127">
        <w:rPr>
          <w:rFonts w:ascii="Times New Roman" w:eastAsia="Times New Roman" w:hAnsi="Times New Roman" w:cs="Times New Roman"/>
          <w:sz w:val="28"/>
        </w:rPr>
        <w:t>- плоская система сходящихся сил, определение равнодействующей системы сходящихся сил геометрическим и аналитическим способами;</w:t>
      </w:r>
    </w:p>
    <w:p w14:paraId="7AC1FF1E" w14:textId="77777777" w:rsidR="00DB1B3B" w:rsidRPr="00CD0127" w:rsidRDefault="00CD0127">
      <w:pPr>
        <w:spacing w:after="200" w:line="276" w:lineRule="exact"/>
        <w:ind w:left="1080"/>
        <w:jc w:val="both"/>
        <w:rPr>
          <w:rFonts w:ascii="Times New Roman" w:eastAsia="Times New Roman" w:hAnsi="Times New Roman" w:cs="Times New Roman"/>
          <w:sz w:val="28"/>
        </w:rPr>
      </w:pPr>
      <w:r w:rsidRPr="00CD0127">
        <w:rPr>
          <w:rFonts w:ascii="Times New Roman" w:eastAsia="Times New Roman" w:hAnsi="Times New Roman" w:cs="Times New Roman"/>
          <w:sz w:val="28"/>
        </w:rPr>
        <w:t>- условия равновесия произвольной плоской системы сил;</w:t>
      </w:r>
    </w:p>
    <w:p w14:paraId="7F6513F0" w14:textId="77777777" w:rsidR="00DB1B3B" w:rsidRPr="00CD0127" w:rsidRDefault="00CD0127">
      <w:pPr>
        <w:spacing w:after="200" w:line="276" w:lineRule="exact"/>
        <w:ind w:left="1080"/>
        <w:jc w:val="both"/>
        <w:rPr>
          <w:rFonts w:ascii="Times New Roman" w:eastAsia="Times New Roman" w:hAnsi="Times New Roman" w:cs="Times New Roman"/>
          <w:sz w:val="28"/>
        </w:rPr>
      </w:pPr>
      <w:r w:rsidRPr="00CD0127">
        <w:rPr>
          <w:rFonts w:ascii="Times New Roman" w:eastAsia="Times New Roman" w:hAnsi="Times New Roman" w:cs="Times New Roman"/>
          <w:sz w:val="28"/>
        </w:rPr>
        <w:t>- условия равновесия пространственной системы сил;</w:t>
      </w:r>
    </w:p>
    <w:p w14:paraId="63BAC9B5" w14:textId="77777777" w:rsidR="00DB1B3B" w:rsidRPr="00CD0127" w:rsidRDefault="00CD0127">
      <w:pPr>
        <w:spacing w:after="200" w:line="276" w:lineRule="exact"/>
        <w:ind w:left="1080"/>
        <w:jc w:val="both"/>
        <w:rPr>
          <w:rFonts w:ascii="Times New Roman" w:eastAsia="Times New Roman" w:hAnsi="Times New Roman" w:cs="Times New Roman"/>
          <w:sz w:val="28"/>
        </w:rPr>
      </w:pPr>
      <w:r w:rsidRPr="00CD0127">
        <w:rPr>
          <w:rFonts w:ascii="Times New Roman" w:eastAsia="Times New Roman" w:hAnsi="Times New Roman" w:cs="Times New Roman"/>
          <w:sz w:val="28"/>
        </w:rPr>
        <w:t>- векторный, координатный и естественный способы задания движения точки;</w:t>
      </w:r>
    </w:p>
    <w:p w14:paraId="0FD917C6" w14:textId="77777777" w:rsidR="00DB1B3B" w:rsidRPr="00CD0127" w:rsidRDefault="00CD0127">
      <w:pPr>
        <w:spacing w:after="200" w:line="276" w:lineRule="exact"/>
        <w:ind w:left="1080"/>
        <w:jc w:val="both"/>
        <w:rPr>
          <w:rFonts w:ascii="Times New Roman" w:eastAsia="Times New Roman" w:hAnsi="Times New Roman" w:cs="Times New Roman"/>
          <w:sz w:val="28"/>
        </w:rPr>
      </w:pPr>
      <w:r w:rsidRPr="00CD0127">
        <w:rPr>
          <w:rFonts w:ascii="Times New Roman" w:eastAsia="Times New Roman" w:hAnsi="Times New Roman" w:cs="Times New Roman"/>
          <w:sz w:val="28"/>
        </w:rPr>
        <w:t>- кинематические характеристики поступательного и вращательного движений твердого тела;</w:t>
      </w:r>
    </w:p>
    <w:p w14:paraId="1671B371" w14:textId="77777777" w:rsidR="00DB1B3B" w:rsidRPr="00CD0127" w:rsidRDefault="00CD0127">
      <w:pPr>
        <w:spacing w:after="200" w:line="276" w:lineRule="exact"/>
        <w:ind w:left="1080"/>
        <w:jc w:val="both"/>
        <w:rPr>
          <w:rFonts w:ascii="Times New Roman" w:eastAsia="Times New Roman" w:hAnsi="Times New Roman" w:cs="Times New Roman"/>
          <w:sz w:val="28"/>
        </w:rPr>
      </w:pPr>
      <w:r w:rsidRPr="00CD0127">
        <w:rPr>
          <w:rFonts w:ascii="Times New Roman" w:eastAsia="Times New Roman" w:hAnsi="Times New Roman" w:cs="Times New Roman"/>
          <w:sz w:val="28"/>
        </w:rPr>
        <w:t>- работа и мощность при поступательном и вращательном движении;</w:t>
      </w:r>
    </w:p>
    <w:p w14:paraId="22FDA57C" w14:textId="77777777" w:rsidR="00DB1B3B" w:rsidRPr="00CD0127" w:rsidRDefault="00CD0127">
      <w:pPr>
        <w:spacing w:after="200" w:line="276" w:lineRule="exact"/>
        <w:ind w:left="1080"/>
        <w:jc w:val="both"/>
        <w:rPr>
          <w:rFonts w:ascii="Times New Roman" w:eastAsia="Times New Roman" w:hAnsi="Times New Roman" w:cs="Times New Roman"/>
          <w:sz w:val="28"/>
        </w:rPr>
      </w:pPr>
      <w:r w:rsidRPr="00CD0127">
        <w:rPr>
          <w:rFonts w:ascii="Times New Roman" w:eastAsia="Times New Roman" w:hAnsi="Times New Roman" w:cs="Times New Roman"/>
          <w:sz w:val="28"/>
        </w:rPr>
        <w:t>- механические характеристики материалов;</w:t>
      </w:r>
    </w:p>
    <w:p w14:paraId="77C238B2" w14:textId="77777777" w:rsidR="00DB1B3B" w:rsidRPr="00CD0127" w:rsidRDefault="00CD0127">
      <w:pPr>
        <w:spacing w:after="200" w:line="276" w:lineRule="exact"/>
        <w:ind w:left="1080"/>
        <w:jc w:val="both"/>
        <w:rPr>
          <w:rFonts w:ascii="Times New Roman" w:eastAsia="Times New Roman" w:hAnsi="Times New Roman" w:cs="Times New Roman"/>
          <w:sz w:val="28"/>
        </w:rPr>
      </w:pPr>
      <w:r w:rsidRPr="00CD0127">
        <w:rPr>
          <w:rFonts w:ascii="Times New Roman" w:eastAsia="Times New Roman" w:hAnsi="Times New Roman" w:cs="Times New Roman"/>
          <w:sz w:val="28"/>
        </w:rPr>
        <w:t>- расчеты на прочность и жесткость конструкций, испытывающих деформации растяжения, сжатия, кручения, изгиба и совместное действие деформаций кручения и изгиба; построение эпюр;</w:t>
      </w:r>
    </w:p>
    <w:p w14:paraId="7105FCC5" w14:textId="77777777" w:rsidR="00DB1B3B" w:rsidRPr="00CD0127" w:rsidRDefault="00CD0127">
      <w:pPr>
        <w:spacing w:after="200" w:line="276" w:lineRule="exact"/>
        <w:ind w:left="1080"/>
        <w:jc w:val="both"/>
        <w:rPr>
          <w:rFonts w:ascii="Times New Roman" w:eastAsia="Times New Roman" w:hAnsi="Times New Roman" w:cs="Times New Roman"/>
          <w:sz w:val="28"/>
        </w:rPr>
      </w:pPr>
      <w:r w:rsidRPr="00CD0127">
        <w:rPr>
          <w:rFonts w:ascii="Times New Roman" w:eastAsia="Times New Roman" w:hAnsi="Times New Roman" w:cs="Times New Roman"/>
          <w:sz w:val="28"/>
        </w:rPr>
        <w:t>- кинематические и силовые характеристики механических передач – фрикционных, зубчатых, червячных, ременных, цепных;</w:t>
      </w:r>
    </w:p>
    <w:p w14:paraId="0DBF185E" w14:textId="77777777" w:rsidR="00DB1B3B" w:rsidRPr="00CD0127" w:rsidRDefault="00CD0127">
      <w:pPr>
        <w:spacing w:after="200" w:line="276" w:lineRule="exact"/>
        <w:ind w:left="1080"/>
        <w:jc w:val="both"/>
        <w:rPr>
          <w:rFonts w:ascii="Times New Roman" w:eastAsia="Times New Roman" w:hAnsi="Times New Roman" w:cs="Times New Roman"/>
          <w:sz w:val="28"/>
        </w:rPr>
      </w:pPr>
      <w:r w:rsidRPr="00CD0127">
        <w:rPr>
          <w:rFonts w:ascii="Times New Roman" w:eastAsia="Times New Roman" w:hAnsi="Times New Roman" w:cs="Times New Roman"/>
          <w:sz w:val="28"/>
        </w:rPr>
        <w:t xml:space="preserve">- основы расчета болтовых, шпоночных, заклепочных, сварных соединений. </w:t>
      </w:r>
    </w:p>
    <w:p w14:paraId="771678EE" w14:textId="77777777" w:rsidR="00DB1B3B" w:rsidRPr="00CD0127" w:rsidRDefault="00CD0127">
      <w:pPr>
        <w:spacing w:line="276" w:lineRule="exact"/>
        <w:ind w:left="1080"/>
        <w:jc w:val="both"/>
        <w:rPr>
          <w:rFonts w:ascii="Times New Roman" w:eastAsia="Times New Roman" w:hAnsi="Times New Roman" w:cs="Times New Roman"/>
          <w:sz w:val="28"/>
        </w:rPr>
      </w:pPr>
      <w:r w:rsidRPr="00CD0127">
        <w:rPr>
          <w:rFonts w:ascii="Times New Roman" w:eastAsia="Times New Roman" w:hAnsi="Times New Roman" w:cs="Times New Roman"/>
          <w:sz w:val="28"/>
        </w:rPr>
        <w:t>На выполнение первого задания отводится 1час. Выполнение задания оценивается от 0 до 25 баллов (максимально). Задание состоит из 25 тестовых вопросов, каждый из которых оценивается в 1 балл.</w:t>
      </w:r>
    </w:p>
    <w:p w14:paraId="342A37CD" w14:textId="77777777" w:rsidR="00DB1B3B" w:rsidRPr="00CD0127" w:rsidRDefault="00CD0127">
      <w:pPr>
        <w:spacing w:line="276" w:lineRule="exact"/>
        <w:ind w:left="1080"/>
        <w:jc w:val="both"/>
        <w:rPr>
          <w:rFonts w:ascii="Times New Roman" w:eastAsia="Times New Roman" w:hAnsi="Times New Roman" w:cs="Times New Roman"/>
          <w:sz w:val="28"/>
        </w:rPr>
      </w:pPr>
      <w:r w:rsidRPr="00CD0127">
        <w:rPr>
          <w:rFonts w:ascii="Times New Roman" w:eastAsia="Times New Roman" w:hAnsi="Times New Roman" w:cs="Times New Roman"/>
          <w:sz w:val="28"/>
        </w:rPr>
        <w:t>Вторая номинация – решение задачи. Основные темы задания:</w:t>
      </w:r>
    </w:p>
    <w:p w14:paraId="52AB7855" w14:textId="77777777" w:rsidR="00DB1B3B" w:rsidRPr="00CD0127" w:rsidRDefault="00CD0127">
      <w:pPr>
        <w:spacing w:line="276" w:lineRule="exact"/>
        <w:ind w:left="1080"/>
        <w:jc w:val="both"/>
        <w:rPr>
          <w:rFonts w:ascii="Times New Roman" w:eastAsia="Times New Roman" w:hAnsi="Times New Roman" w:cs="Times New Roman"/>
          <w:sz w:val="28"/>
        </w:rPr>
      </w:pPr>
      <w:r w:rsidRPr="00CD0127">
        <w:rPr>
          <w:rFonts w:ascii="Times New Roman" w:eastAsia="Times New Roman" w:hAnsi="Times New Roman" w:cs="Times New Roman"/>
          <w:sz w:val="28"/>
        </w:rPr>
        <w:t>- определение опорных реакций при действии на конструкцию плоской или пространственной систем сил;</w:t>
      </w:r>
    </w:p>
    <w:p w14:paraId="17342BF3" w14:textId="77777777" w:rsidR="00DB1B3B" w:rsidRPr="00CD0127" w:rsidRDefault="00CD0127">
      <w:pPr>
        <w:spacing w:line="276" w:lineRule="exact"/>
        <w:ind w:left="1080"/>
        <w:jc w:val="both"/>
        <w:rPr>
          <w:rFonts w:ascii="Times New Roman" w:eastAsia="Times New Roman" w:hAnsi="Times New Roman" w:cs="Times New Roman"/>
          <w:sz w:val="28"/>
        </w:rPr>
      </w:pPr>
      <w:r w:rsidRPr="00CD0127">
        <w:rPr>
          <w:rFonts w:ascii="Times New Roman" w:eastAsia="Times New Roman" w:hAnsi="Times New Roman" w:cs="Times New Roman"/>
          <w:sz w:val="28"/>
        </w:rPr>
        <w:t xml:space="preserve">- расчет конструкций на прочность и жесткость при </w:t>
      </w:r>
      <w:proofErr w:type="gramStart"/>
      <w:r w:rsidRPr="00CD0127">
        <w:rPr>
          <w:rFonts w:ascii="Times New Roman" w:eastAsia="Times New Roman" w:hAnsi="Times New Roman" w:cs="Times New Roman"/>
          <w:sz w:val="28"/>
        </w:rPr>
        <w:t>деформациях  кручения</w:t>
      </w:r>
      <w:proofErr w:type="gramEnd"/>
      <w:r w:rsidRPr="00CD0127">
        <w:rPr>
          <w:rFonts w:ascii="Times New Roman" w:eastAsia="Times New Roman" w:hAnsi="Times New Roman" w:cs="Times New Roman"/>
          <w:sz w:val="28"/>
        </w:rPr>
        <w:t xml:space="preserve"> и изгиба; расчет валов на прочность при совместном действии  кручения и изгиба; </w:t>
      </w:r>
    </w:p>
    <w:p w14:paraId="4786BF4D" w14:textId="77777777" w:rsidR="00DB1B3B" w:rsidRPr="00CD0127" w:rsidRDefault="00CD0127">
      <w:pPr>
        <w:spacing w:line="276" w:lineRule="exact"/>
        <w:ind w:left="1080"/>
        <w:jc w:val="both"/>
        <w:rPr>
          <w:rFonts w:ascii="Times New Roman" w:eastAsia="Times New Roman" w:hAnsi="Times New Roman" w:cs="Times New Roman"/>
          <w:sz w:val="28"/>
        </w:rPr>
      </w:pPr>
      <w:r w:rsidRPr="00CD0127">
        <w:rPr>
          <w:rFonts w:ascii="Times New Roman" w:eastAsia="Times New Roman" w:hAnsi="Times New Roman" w:cs="Times New Roman"/>
          <w:sz w:val="28"/>
        </w:rPr>
        <w:t>- расчет соединений.</w:t>
      </w:r>
    </w:p>
    <w:p w14:paraId="1765C564" w14:textId="77777777" w:rsidR="00DB1B3B" w:rsidRPr="00CD0127" w:rsidRDefault="00CD0127">
      <w:pPr>
        <w:spacing w:line="276" w:lineRule="exact"/>
        <w:ind w:left="1080"/>
        <w:jc w:val="both"/>
        <w:rPr>
          <w:rFonts w:ascii="Times New Roman" w:eastAsia="Times New Roman" w:hAnsi="Times New Roman" w:cs="Times New Roman"/>
          <w:sz w:val="28"/>
        </w:rPr>
      </w:pPr>
      <w:r w:rsidRPr="00CD0127">
        <w:rPr>
          <w:rFonts w:ascii="Times New Roman" w:eastAsia="Times New Roman" w:hAnsi="Times New Roman" w:cs="Times New Roman"/>
          <w:sz w:val="28"/>
        </w:rPr>
        <w:t>На выполнение второго задания отводится один час. Выполнение задания оценивается от 0 до 25 баллов (максимально).</w:t>
      </w:r>
    </w:p>
    <w:p w14:paraId="36524DB1" w14:textId="77777777" w:rsidR="00DB1B3B" w:rsidRPr="00CD0127" w:rsidRDefault="00CD0127">
      <w:pPr>
        <w:spacing w:line="240" w:lineRule="exact"/>
        <w:ind w:left="709" w:firstLine="371"/>
        <w:rPr>
          <w:rFonts w:ascii="Times New Roman" w:eastAsia="Times New Roman" w:hAnsi="Times New Roman" w:cs="Times New Roman"/>
          <w:sz w:val="28"/>
        </w:rPr>
      </w:pPr>
      <w:r w:rsidRPr="00CD0127">
        <w:rPr>
          <w:rFonts w:ascii="Times New Roman" w:eastAsia="Times New Roman" w:hAnsi="Times New Roman" w:cs="Times New Roman"/>
          <w:sz w:val="28"/>
        </w:rPr>
        <w:t>Максимально возможная оценка по итогам Олимпиады - 50 баллов.</w:t>
      </w:r>
    </w:p>
    <w:p w14:paraId="0E7B5A44" w14:textId="77777777" w:rsidR="00DB1B3B" w:rsidRDefault="00CD0127">
      <w:pPr>
        <w:spacing w:line="240" w:lineRule="exact"/>
        <w:ind w:left="1080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Критерии оценивания заданий разрабатывает жюри.</w:t>
      </w:r>
    </w:p>
    <w:p w14:paraId="2D42A9D0" w14:textId="77777777" w:rsidR="00DB1B3B" w:rsidRDefault="00CD0127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4.4 Жюри олимпиады:</w:t>
      </w:r>
    </w:p>
    <w:p w14:paraId="7179527F" w14:textId="77777777" w:rsidR="00DB1B3B" w:rsidRDefault="00CD0127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 проводит проверку работ участников олимпиады, оценивает выполнение заданий;</w:t>
      </w:r>
    </w:p>
    <w:p w14:paraId="565ECC58" w14:textId="77777777" w:rsidR="00DB1B3B" w:rsidRDefault="00CD0127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- определяет победителей Олимпиады согласно установленному </w:t>
      </w: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количеству призовых мест.</w:t>
      </w:r>
    </w:p>
    <w:p w14:paraId="0DD22FB4" w14:textId="77777777" w:rsidR="00DB1B3B" w:rsidRDefault="00A11AA2">
      <w:pPr>
        <w:spacing w:line="362" w:lineRule="exact"/>
        <w:ind w:left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4.5 П</w:t>
      </w:r>
      <w:r w:rsidR="00CD012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рограмма, а также инструкция по работе с электронным ресурсом будут высланы на электронную почту, с 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оторой будет получена заявка, 13</w:t>
      </w:r>
      <w:r w:rsidR="00CD012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мая включительно. 14 мая будет проведен сеанс связи, в процессе которого участники могут ознакомиться с интерфейсом и особенностями работы системы.</w:t>
      </w:r>
    </w:p>
    <w:p w14:paraId="537CB6CD" w14:textId="77777777" w:rsidR="00DB1B3B" w:rsidRDefault="00DB1B3B">
      <w:pPr>
        <w:spacing w:line="276" w:lineRule="exact"/>
        <w:ind w:left="567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14:paraId="727DA8F7" w14:textId="77777777" w:rsidR="00DB1B3B" w:rsidRDefault="00DB1B3B">
      <w:pPr>
        <w:spacing w:line="276" w:lineRule="exact"/>
        <w:ind w:left="567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14:paraId="59C80B68" w14:textId="77777777" w:rsidR="00DB1B3B" w:rsidRDefault="00DB1B3B">
      <w:pPr>
        <w:spacing w:line="276" w:lineRule="exact"/>
        <w:ind w:left="567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14:paraId="6A6A8266" w14:textId="77777777" w:rsidR="00DB1B3B" w:rsidRDefault="00CD0127">
      <w:pPr>
        <w:spacing w:line="276" w:lineRule="exact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5. Подведение итогов олимпиады и награждение победителей</w:t>
      </w:r>
    </w:p>
    <w:p w14:paraId="1319794B" w14:textId="77777777" w:rsidR="00DB1B3B" w:rsidRDefault="00DB1B3B">
      <w:pPr>
        <w:spacing w:line="276" w:lineRule="exact"/>
        <w:ind w:left="567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534EFDD9" w14:textId="77777777" w:rsidR="00DB1B3B" w:rsidRDefault="00CD0127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5.1 Участники олимпиады получают сертификат участника.</w:t>
      </w:r>
    </w:p>
    <w:p w14:paraId="186D523D" w14:textId="77777777" w:rsidR="00DB1B3B" w:rsidRDefault="00CD0127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5.2 Победители олимпиады, занявшие три первых места, награждаются дипломами.</w:t>
      </w:r>
    </w:p>
    <w:p w14:paraId="34F8B0EC" w14:textId="77777777" w:rsidR="00DB1B3B" w:rsidRDefault="00DB1B3B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43A82181" w14:textId="77777777" w:rsidR="00DB1B3B" w:rsidRDefault="00CD0127">
      <w:pPr>
        <w:spacing w:line="276" w:lineRule="exact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6. Финансирование олимпиады</w:t>
      </w:r>
    </w:p>
    <w:p w14:paraId="241A2E8D" w14:textId="77777777" w:rsidR="00DB1B3B" w:rsidRDefault="00DB1B3B">
      <w:pPr>
        <w:spacing w:line="276" w:lineRule="exact"/>
        <w:ind w:left="567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1B78A527" w14:textId="77777777" w:rsidR="00DB1B3B" w:rsidRDefault="00CD0127">
      <w:pPr>
        <w:spacing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Финансовое обеспечение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мероприятий  производится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 счет: </w:t>
      </w:r>
    </w:p>
    <w:p w14:paraId="7E64790B" w14:textId="77777777" w:rsidR="00DB1B3B" w:rsidRDefault="00CD0127">
      <w:pPr>
        <w:spacing w:line="276" w:lineRule="exact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собственных средств ГБПОУ «Пермского политехнического колледжа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Н.Г.Славянова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»; </w:t>
      </w:r>
    </w:p>
    <w:p w14:paraId="6F849DD1" w14:textId="77777777" w:rsidR="00DB1B3B" w:rsidRDefault="00DB1B3B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4DA760D2" w14:textId="77777777" w:rsidR="00DB1B3B" w:rsidRDefault="00DB1B3B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293A48E8" w14:textId="77777777" w:rsidR="00A11AA2" w:rsidRDefault="00A11AA2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3C0BC658" w14:textId="77777777" w:rsidR="00A11AA2" w:rsidRDefault="00A11AA2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2AC5048C" w14:textId="77777777" w:rsidR="00A11AA2" w:rsidRDefault="00A11AA2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634C3BE2" w14:textId="77777777" w:rsidR="00A11AA2" w:rsidRDefault="00A11AA2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7EA242CF" w14:textId="77777777" w:rsidR="00A11AA2" w:rsidRDefault="00A11AA2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31EA0D1D" w14:textId="77777777" w:rsidR="00A11AA2" w:rsidRDefault="00A11AA2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7B05EC92" w14:textId="77777777" w:rsidR="00A11AA2" w:rsidRDefault="00A11AA2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2D51917B" w14:textId="77777777" w:rsidR="00A11AA2" w:rsidRDefault="00A11AA2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2D46D9A7" w14:textId="77777777" w:rsidR="00A11AA2" w:rsidRDefault="00A11AA2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12189777" w14:textId="77777777" w:rsidR="00A11AA2" w:rsidRDefault="00A11AA2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547761C2" w14:textId="77777777" w:rsidR="00A11AA2" w:rsidRDefault="00A11AA2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02EE2BCB" w14:textId="77777777" w:rsidR="00A11AA2" w:rsidRDefault="00A11AA2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0612B5D5" w14:textId="77777777" w:rsidR="00A11AA2" w:rsidRDefault="00A11AA2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16D670DE" w14:textId="77777777" w:rsidR="00A11AA2" w:rsidRDefault="00A11AA2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3BB4BFDE" w14:textId="77777777" w:rsidR="00A11AA2" w:rsidRDefault="00A11AA2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20318054" w14:textId="77777777" w:rsidR="00A11AA2" w:rsidRDefault="00A11AA2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2614DC0D" w14:textId="77777777" w:rsidR="00A11AA2" w:rsidRDefault="00A11AA2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094AA7C8" w14:textId="77777777" w:rsidR="00A11AA2" w:rsidRDefault="00A11AA2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10135AF5" w14:textId="77777777" w:rsidR="00A11AA2" w:rsidRDefault="00A11AA2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51951E6D" w14:textId="77777777" w:rsidR="00A11AA2" w:rsidRDefault="00A11AA2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60BD28FE" w14:textId="77777777" w:rsidR="00A11AA2" w:rsidRDefault="00A11AA2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53DA799B" w14:textId="77777777" w:rsidR="00DB1B3B" w:rsidRDefault="00DB1B3B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7F780745" w14:textId="77777777" w:rsidR="00DB1B3B" w:rsidRDefault="00DB1B3B">
      <w:pPr>
        <w:spacing w:line="276" w:lineRule="exact"/>
        <w:ind w:left="1134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3ABBEBB6" w14:textId="77777777" w:rsidR="00DB1B3B" w:rsidRDefault="00CD0127">
      <w:pPr>
        <w:spacing w:line="276" w:lineRule="exact"/>
        <w:ind w:left="1134"/>
        <w:jc w:val="right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Приложение</w:t>
      </w:r>
    </w:p>
    <w:p w14:paraId="564E7284" w14:textId="77777777" w:rsidR="00DB1B3B" w:rsidRDefault="00CD0127">
      <w:pPr>
        <w:spacing w:after="200" w:line="360" w:lineRule="exact"/>
        <w:jc w:val="center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Заявка</w:t>
      </w:r>
    </w:p>
    <w:p w14:paraId="1A8C2425" w14:textId="77777777" w:rsidR="00DB1B3B" w:rsidRDefault="00CD0127">
      <w:pPr>
        <w:spacing w:after="200" w:line="360" w:lineRule="exact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на участие в Краевой олимпиаде по дисциплине «Техническая механика» </w:t>
      </w:r>
    </w:p>
    <w:p w14:paraId="0D537264" w14:textId="77777777" w:rsidR="00DB1B3B" w:rsidRDefault="00DB1B3B">
      <w:pPr>
        <w:spacing w:after="200" w:line="360" w:lineRule="exact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tbl>
      <w:tblPr>
        <w:tblW w:w="9350" w:type="dxa"/>
        <w:tblInd w:w="56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806"/>
        <w:gridCol w:w="217"/>
        <w:gridCol w:w="3316"/>
        <w:gridCol w:w="1100"/>
        <w:gridCol w:w="3911"/>
      </w:tblGrid>
      <w:tr w:rsidR="00DB1B3B" w14:paraId="767A0759" w14:textId="77777777">
        <w:trPr>
          <w:trHeight w:val="1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581CBA" w14:textId="77777777" w:rsidR="00DB1B3B" w:rsidRDefault="00CD0127">
            <w:pPr>
              <w:spacing w:line="36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А</w:t>
            </w:r>
          </w:p>
        </w:tc>
        <w:tc>
          <w:tcPr>
            <w:tcW w:w="8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52E077" w14:textId="77777777" w:rsidR="00DB1B3B" w:rsidRDefault="00CD0127">
            <w:pPr>
              <w:spacing w:line="28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Общие сведения о предприятии</w:t>
            </w:r>
          </w:p>
        </w:tc>
      </w:tr>
      <w:tr w:rsidR="00DB1B3B" w14:paraId="54DA9D47" w14:textId="77777777">
        <w:trPr>
          <w:trHeight w:val="1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78E488" w14:textId="77777777" w:rsidR="00DB1B3B" w:rsidRDefault="00CD0127">
            <w:pPr>
              <w:spacing w:line="36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</w:t>
            </w:r>
          </w:p>
        </w:tc>
        <w:tc>
          <w:tcPr>
            <w:tcW w:w="3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E41158" w14:textId="77777777" w:rsidR="00DB1B3B" w:rsidRDefault="00CD0127">
            <w:pPr>
              <w:spacing w:line="280" w:lineRule="exac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Полное наименование Образовательное учреждение</w:t>
            </w:r>
          </w:p>
        </w:tc>
        <w:tc>
          <w:tcPr>
            <w:tcW w:w="5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7A31EF" w14:textId="77777777" w:rsidR="00DB1B3B" w:rsidRDefault="00DB1B3B">
            <w:pPr>
              <w:spacing w:line="280" w:lineRule="exact"/>
              <w:jc w:val="center"/>
              <w:rPr>
                <w:rFonts w:eastAsia="Calibri" w:cs="Calibri"/>
              </w:rPr>
            </w:pPr>
          </w:p>
        </w:tc>
      </w:tr>
      <w:tr w:rsidR="00DB1B3B" w14:paraId="09C809EE" w14:textId="77777777">
        <w:trPr>
          <w:trHeight w:val="1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D08595" w14:textId="77777777" w:rsidR="00DB1B3B" w:rsidRDefault="00CD0127">
            <w:pPr>
              <w:spacing w:line="36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</w:t>
            </w:r>
          </w:p>
        </w:tc>
        <w:tc>
          <w:tcPr>
            <w:tcW w:w="3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A18856" w14:textId="77777777" w:rsidR="00DB1B3B" w:rsidRDefault="00CD0127">
            <w:pPr>
              <w:spacing w:line="280" w:lineRule="exac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Краткое (сокращённое) наименование ОУ</w:t>
            </w:r>
          </w:p>
        </w:tc>
        <w:tc>
          <w:tcPr>
            <w:tcW w:w="5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F8119A" w14:textId="77777777" w:rsidR="00DB1B3B" w:rsidRDefault="00DB1B3B">
            <w:pPr>
              <w:spacing w:line="280" w:lineRule="exact"/>
              <w:jc w:val="center"/>
              <w:rPr>
                <w:rFonts w:eastAsia="Calibri" w:cs="Calibri"/>
              </w:rPr>
            </w:pPr>
          </w:p>
        </w:tc>
      </w:tr>
      <w:tr w:rsidR="00DB1B3B" w14:paraId="61BBC1C5" w14:textId="77777777">
        <w:trPr>
          <w:trHeight w:val="1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319FCA" w14:textId="77777777" w:rsidR="00DB1B3B" w:rsidRDefault="00CD0127">
            <w:pPr>
              <w:spacing w:line="36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3</w:t>
            </w:r>
          </w:p>
        </w:tc>
        <w:tc>
          <w:tcPr>
            <w:tcW w:w="3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BE84B" w14:textId="77777777" w:rsidR="00DB1B3B" w:rsidRDefault="00CD0127">
            <w:pPr>
              <w:spacing w:line="280" w:lineRule="exac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Телефон/факс организации с кодом, адрес электронной почты, имя сайта</w:t>
            </w:r>
          </w:p>
        </w:tc>
        <w:tc>
          <w:tcPr>
            <w:tcW w:w="5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9B4BE7" w14:textId="77777777" w:rsidR="00DB1B3B" w:rsidRDefault="00DB1B3B">
            <w:pPr>
              <w:spacing w:line="280" w:lineRule="exact"/>
              <w:jc w:val="center"/>
              <w:rPr>
                <w:rFonts w:eastAsia="Calibri" w:cs="Calibri"/>
              </w:rPr>
            </w:pPr>
          </w:p>
        </w:tc>
      </w:tr>
      <w:tr w:rsidR="00DB1B3B" w14:paraId="2F569C79" w14:textId="77777777">
        <w:trPr>
          <w:trHeight w:val="1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058F49" w14:textId="77777777" w:rsidR="00DB1B3B" w:rsidRDefault="00CD0127">
            <w:pPr>
              <w:spacing w:line="36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</w:p>
        </w:tc>
        <w:tc>
          <w:tcPr>
            <w:tcW w:w="3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56D2DE" w14:textId="77777777" w:rsidR="00DB1B3B" w:rsidRDefault="00CD0127">
            <w:pPr>
              <w:spacing w:line="280" w:lineRule="exac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Почтовый адрес ОУ</w:t>
            </w:r>
          </w:p>
        </w:tc>
        <w:tc>
          <w:tcPr>
            <w:tcW w:w="5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E43F20" w14:textId="77777777" w:rsidR="00DB1B3B" w:rsidRDefault="00DB1B3B">
            <w:pPr>
              <w:spacing w:line="280" w:lineRule="exact"/>
              <w:jc w:val="center"/>
              <w:rPr>
                <w:rFonts w:eastAsia="Calibri" w:cs="Calibri"/>
              </w:rPr>
            </w:pPr>
          </w:p>
        </w:tc>
      </w:tr>
      <w:tr w:rsidR="00DB1B3B" w14:paraId="5C278410" w14:textId="77777777">
        <w:trPr>
          <w:trHeight w:val="1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BD8C60" w14:textId="77777777" w:rsidR="00DB1B3B" w:rsidRDefault="00CD0127">
            <w:pPr>
              <w:spacing w:line="36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Б</w:t>
            </w:r>
          </w:p>
        </w:tc>
        <w:tc>
          <w:tcPr>
            <w:tcW w:w="8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BEFE1E" w14:textId="77777777" w:rsidR="00DB1B3B" w:rsidRDefault="00CD0127">
            <w:pPr>
              <w:spacing w:line="280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ДанныепредставителяОУ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(для выдачи сертификата)</w:t>
            </w:r>
          </w:p>
        </w:tc>
      </w:tr>
      <w:tr w:rsidR="00DB1B3B" w14:paraId="6824152C" w14:textId="77777777">
        <w:trPr>
          <w:trHeight w:val="1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02385F" w14:textId="77777777" w:rsidR="00DB1B3B" w:rsidRDefault="00CD0127">
            <w:pPr>
              <w:spacing w:line="36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</w:t>
            </w:r>
          </w:p>
        </w:tc>
        <w:tc>
          <w:tcPr>
            <w:tcW w:w="3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397731" w14:textId="77777777" w:rsidR="00DB1B3B" w:rsidRDefault="00CD0127">
            <w:pPr>
              <w:spacing w:line="280" w:lineRule="exact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Должность представителя</w:t>
            </w:r>
          </w:p>
          <w:p w14:paraId="329E752F" w14:textId="77777777" w:rsidR="00DB1B3B" w:rsidRDefault="00DB1B3B">
            <w:pPr>
              <w:spacing w:line="280" w:lineRule="exact"/>
            </w:pPr>
          </w:p>
        </w:tc>
        <w:tc>
          <w:tcPr>
            <w:tcW w:w="5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025283" w14:textId="77777777" w:rsidR="00DB1B3B" w:rsidRDefault="00DB1B3B">
            <w:pPr>
              <w:spacing w:line="280" w:lineRule="exact"/>
              <w:jc w:val="center"/>
              <w:rPr>
                <w:rFonts w:eastAsia="Calibri" w:cs="Calibri"/>
              </w:rPr>
            </w:pPr>
          </w:p>
        </w:tc>
      </w:tr>
      <w:tr w:rsidR="00DB1B3B" w14:paraId="6770B417" w14:textId="77777777">
        <w:trPr>
          <w:trHeight w:val="1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4D31EB" w14:textId="77777777" w:rsidR="00DB1B3B" w:rsidRDefault="00CD0127">
            <w:pPr>
              <w:spacing w:line="36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</w:t>
            </w:r>
          </w:p>
        </w:tc>
        <w:tc>
          <w:tcPr>
            <w:tcW w:w="3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80E4A7" w14:textId="77777777" w:rsidR="00DB1B3B" w:rsidRDefault="00CD0127">
            <w:pPr>
              <w:spacing w:line="280" w:lineRule="exact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Ф.И.О. представителя</w:t>
            </w:r>
          </w:p>
          <w:p w14:paraId="4AD0C42B" w14:textId="77777777" w:rsidR="00DB1B3B" w:rsidRDefault="00DB1B3B">
            <w:pPr>
              <w:spacing w:line="280" w:lineRule="exact"/>
            </w:pPr>
          </w:p>
        </w:tc>
        <w:tc>
          <w:tcPr>
            <w:tcW w:w="5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0275DF" w14:textId="77777777" w:rsidR="00DB1B3B" w:rsidRDefault="00DB1B3B">
            <w:pPr>
              <w:spacing w:line="280" w:lineRule="exact"/>
              <w:jc w:val="center"/>
              <w:rPr>
                <w:rFonts w:eastAsia="Calibri" w:cs="Calibri"/>
              </w:rPr>
            </w:pPr>
          </w:p>
        </w:tc>
      </w:tr>
      <w:tr w:rsidR="00DB1B3B" w14:paraId="68592938" w14:textId="77777777">
        <w:trPr>
          <w:trHeight w:val="1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B9CC84" w14:textId="77777777" w:rsidR="00DB1B3B" w:rsidRDefault="00CD0127">
            <w:pPr>
              <w:spacing w:line="36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3</w:t>
            </w:r>
          </w:p>
        </w:tc>
        <w:tc>
          <w:tcPr>
            <w:tcW w:w="3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E7CEF4" w14:textId="77777777" w:rsidR="00DB1B3B" w:rsidRDefault="00CD0127">
            <w:pPr>
              <w:spacing w:line="280" w:lineRule="exac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Контакты представителя (номер телефона и адрес электронной почты) </w:t>
            </w:r>
          </w:p>
        </w:tc>
        <w:tc>
          <w:tcPr>
            <w:tcW w:w="5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FB28CE" w14:textId="77777777" w:rsidR="00DB1B3B" w:rsidRDefault="00DB1B3B">
            <w:pPr>
              <w:spacing w:line="280" w:lineRule="exact"/>
              <w:jc w:val="center"/>
              <w:rPr>
                <w:rFonts w:eastAsia="Calibri" w:cs="Calibri"/>
              </w:rPr>
            </w:pPr>
          </w:p>
        </w:tc>
      </w:tr>
      <w:tr w:rsidR="00DB1B3B" w14:paraId="7CBB9783" w14:textId="77777777">
        <w:trPr>
          <w:trHeight w:val="1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8F4700" w14:textId="77777777" w:rsidR="00DB1B3B" w:rsidRDefault="00CD0127">
            <w:pPr>
              <w:spacing w:line="36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В</w:t>
            </w:r>
          </w:p>
        </w:tc>
        <w:tc>
          <w:tcPr>
            <w:tcW w:w="8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A395ED" w14:textId="77777777" w:rsidR="00DB1B3B" w:rsidRDefault="00CD0127">
            <w:pPr>
              <w:spacing w:line="28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Список участников Олимпиады</w:t>
            </w:r>
          </w:p>
        </w:tc>
      </w:tr>
      <w:tr w:rsidR="00DB1B3B" w14:paraId="490E38EF" w14:textId="77777777">
        <w:trPr>
          <w:trHeight w:val="1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B06484" w14:textId="77777777" w:rsidR="00DB1B3B" w:rsidRDefault="00CD0127">
            <w:pPr>
              <w:spacing w:line="36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</w:t>
            </w: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0CF365" w14:textId="77777777" w:rsidR="00DB1B3B" w:rsidRDefault="00DB1B3B">
            <w:pPr>
              <w:spacing w:line="280" w:lineRule="exact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</w:p>
          <w:p w14:paraId="48E2428E" w14:textId="77777777" w:rsidR="00DB1B3B" w:rsidRDefault="00DB1B3B">
            <w:pPr>
              <w:spacing w:line="280" w:lineRule="exact"/>
            </w:pPr>
          </w:p>
        </w:tc>
        <w:tc>
          <w:tcPr>
            <w:tcW w:w="4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202BC3" w14:textId="77777777" w:rsidR="00DB1B3B" w:rsidRDefault="00CD0127">
            <w:pPr>
              <w:spacing w:line="28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Ф.И.О.:</w:t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3B9A14" w14:textId="77777777" w:rsidR="00DB1B3B" w:rsidRDefault="00CD012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Курс, специальность</w:t>
            </w:r>
          </w:p>
          <w:p w14:paraId="6592BA9E" w14:textId="77777777" w:rsidR="00DB1B3B" w:rsidRDefault="00DB1B3B">
            <w:pPr>
              <w:spacing w:line="280" w:lineRule="exact"/>
              <w:jc w:val="both"/>
            </w:pPr>
          </w:p>
        </w:tc>
      </w:tr>
      <w:tr w:rsidR="00DB1B3B" w14:paraId="5AAF9089" w14:textId="77777777">
        <w:trPr>
          <w:trHeight w:val="1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AAF421" w14:textId="77777777" w:rsidR="00DB1B3B" w:rsidRDefault="00CD0127">
            <w:pPr>
              <w:spacing w:line="36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</w:t>
            </w: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645E85" w14:textId="77777777" w:rsidR="00DB1B3B" w:rsidRDefault="00DB1B3B">
            <w:pPr>
              <w:spacing w:line="280" w:lineRule="exact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</w:p>
          <w:p w14:paraId="638AE78F" w14:textId="77777777" w:rsidR="00DB1B3B" w:rsidRDefault="00DB1B3B">
            <w:pPr>
              <w:spacing w:line="280" w:lineRule="exact"/>
            </w:pPr>
          </w:p>
        </w:tc>
        <w:tc>
          <w:tcPr>
            <w:tcW w:w="4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E25195" w14:textId="77777777" w:rsidR="00DB1B3B" w:rsidRDefault="00CD0127">
            <w:pPr>
              <w:spacing w:line="28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Ф.И.О.:</w:t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60ABE7" w14:textId="77777777" w:rsidR="00DB1B3B" w:rsidRDefault="00CD012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Курс, специальность</w:t>
            </w:r>
          </w:p>
        </w:tc>
      </w:tr>
    </w:tbl>
    <w:p w14:paraId="1C48CCE3" w14:textId="77777777" w:rsidR="00DB1B3B" w:rsidRDefault="00CD0127">
      <w:pPr>
        <w:spacing w:after="200" w:line="360" w:lineRule="exact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ОУ  -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</w:p>
    <w:p w14:paraId="2FE8D045" w14:textId="77777777" w:rsidR="00DB1B3B" w:rsidRDefault="00CD0127">
      <w:pPr>
        <w:spacing w:after="200" w:line="360" w:lineRule="exact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Дата</w:t>
      </w:r>
    </w:p>
    <w:p w14:paraId="118ABC90" w14:textId="77777777" w:rsidR="00DB1B3B" w:rsidRDefault="00DB1B3B">
      <w:pPr>
        <w:spacing w:line="276" w:lineRule="exact"/>
        <w:ind w:left="1134"/>
        <w:rPr>
          <w:rFonts w:ascii="Times New Roman" w:eastAsia="Times New Roman" w:hAnsi="Times New Roman" w:cs="Times New Roman"/>
          <w:color w:val="00000A"/>
          <w:sz w:val="28"/>
        </w:rPr>
      </w:pPr>
    </w:p>
    <w:p w14:paraId="12709D75" w14:textId="77777777" w:rsidR="00DB1B3B" w:rsidRDefault="00DB1B3B">
      <w:pPr>
        <w:spacing w:line="276" w:lineRule="exact"/>
        <w:ind w:left="1134"/>
        <w:rPr>
          <w:rFonts w:ascii="Times New Roman" w:eastAsia="Times New Roman" w:hAnsi="Times New Roman" w:cs="Times New Roman"/>
          <w:color w:val="00000A"/>
          <w:sz w:val="28"/>
        </w:rPr>
      </w:pPr>
    </w:p>
    <w:p w14:paraId="05554D60" w14:textId="77777777" w:rsidR="00DB1B3B" w:rsidRDefault="00DB1B3B">
      <w:pPr>
        <w:spacing w:after="200" w:line="276" w:lineRule="exact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14:paraId="3486145F" w14:textId="77777777" w:rsidR="00DB1B3B" w:rsidRDefault="00DB1B3B">
      <w:pPr>
        <w:spacing w:after="200" w:line="276" w:lineRule="exact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14:paraId="16C858B5" w14:textId="77777777" w:rsidR="00DB1B3B" w:rsidRDefault="00DB1B3B">
      <w:pPr>
        <w:spacing w:after="200" w:line="276" w:lineRule="exact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14:paraId="1EFFC337" w14:textId="77777777" w:rsidR="00DB1B3B" w:rsidRDefault="00DB1B3B">
      <w:pPr>
        <w:spacing w:after="200" w:line="276" w:lineRule="exact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14:paraId="54F0D5F1" w14:textId="77777777" w:rsidR="00DB1B3B" w:rsidRDefault="00DB1B3B">
      <w:pPr>
        <w:spacing w:after="200" w:line="276" w:lineRule="exact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14:paraId="364C6AE6" w14:textId="77777777" w:rsidR="00DB1B3B" w:rsidRDefault="00DB1B3B">
      <w:pPr>
        <w:spacing w:after="200" w:line="276" w:lineRule="exact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14:paraId="2CADC60F" w14:textId="77777777" w:rsidR="00DB1B3B" w:rsidRDefault="00DB1B3B">
      <w:pPr>
        <w:spacing w:after="200" w:line="276" w:lineRule="exact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14:paraId="2193F263" w14:textId="77777777" w:rsidR="00DB1B3B" w:rsidRDefault="00DB1B3B">
      <w:pPr>
        <w:spacing w:after="200" w:line="276" w:lineRule="exact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14:paraId="43C677A3" w14:textId="77777777" w:rsidR="00DB1B3B" w:rsidRDefault="00CD0127">
      <w:pPr>
        <w:spacing w:after="200" w:line="276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СОГЛАСИЕ</w:t>
      </w:r>
      <w:r>
        <w:rPr>
          <w:rFonts w:ascii="Times New Roman" w:eastAsia="Times New Roman" w:hAnsi="Times New Roman" w:cs="Times New Roman"/>
          <w:color w:val="00000A"/>
          <w:sz w:val="28"/>
        </w:rPr>
        <w:br/>
        <w:t>на обработку персональных данных</w:t>
      </w:r>
    </w:p>
    <w:p w14:paraId="2FE8807B" w14:textId="77777777" w:rsidR="00DB1B3B" w:rsidRDefault="00CD0127">
      <w:pPr>
        <w:spacing w:after="200" w:line="276" w:lineRule="exact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Я, _______________________________________________________________,</w:t>
      </w:r>
      <w:r>
        <w:rPr>
          <w:rFonts w:ascii="Times New Roman" w:eastAsia="Times New Roman" w:hAnsi="Times New Roman" w:cs="Times New Roman"/>
          <w:color w:val="00000A"/>
          <w:sz w:val="28"/>
        </w:rPr>
        <w:br/>
        <w:t>(фамилия, имя, отчество полностью)</w:t>
      </w:r>
    </w:p>
    <w:p w14:paraId="0595C77A" w14:textId="77777777" w:rsidR="00DB1B3B" w:rsidRDefault="00CD0127">
      <w:pPr>
        <w:spacing w:after="200" w:line="276" w:lineRule="exact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Дата рождения_____________, обучающийся ___________________________</w:t>
      </w:r>
    </w:p>
    <w:p w14:paraId="5E125029" w14:textId="77777777" w:rsidR="00DB1B3B" w:rsidRDefault="00CD0127">
      <w:pPr>
        <w:spacing w:after="200" w:line="276" w:lineRule="exact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sz w:val="28"/>
        </w:rPr>
        <w:br/>
        <w:t>(учебное заведение)</w:t>
      </w:r>
    </w:p>
    <w:p w14:paraId="7F9A219D" w14:textId="77777777" w:rsidR="00DB1B3B" w:rsidRDefault="00CD0127">
      <w:pPr>
        <w:spacing w:after="200" w:line="276" w:lineRule="exact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В соответствии со статьей 9 Федерального закона от 27 июля 2006 года </w:t>
      </w:r>
      <w:r>
        <w:rPr>
          <w:rFonts w:ascii="Segoe UI Symbol" w:eastAsia="Segoe UI Symbol" w:hAnsi="Segoe UI Symbol" w:cs="Segoe UI Symbol"/>
          <w:color w:val="00000A"/>
          <w:sz w:val="28"/>
        </w:rPr>
        <w:t>№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152-ФЗ «О персональных данных»</w:t>
      </w:r>
    </w:p>
    <w:p w14:paraId="57087361" w14:textId="77777777" w:rsidR="00DB1B3B" w:rsidRDefault="00CD0127">
      <w:pPr>
        <w:spacing w:after="200" w:line="276" w:lineRule="exact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Даю согласие</w:t>
      </w:r>
    </w:p>
    <w:p w14:paraId="7A3F2714" w14:textId="77777777" w:rsidR="00DB1B3B" w:rsidRDefault="00CD0127">
      <w:pPr>
        <w:spacing w:after="200" w:line="276" w:lineRule="exact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Государственному бюджетному профессиональному образовательному учреждению «Пермский политехнический колледж имени Н.Г. Славянова», расположенному по адресу: город Пермь, ул. Лебедева, д. 25А., на автоматизированную обработку моих персональных данных, а именно совершение действий: сбор, запись, систематизацию, накопление, хранение, уточнение(обновление, изменение), извлечение, использование, передачу(распространение, предоставление, доступ на сайте ГБПОУ ППК им. Н.Г. Славянова, для участия в Олимпиаде по дисциплине «Техническая механика».</w:t>
      </w:r>
      <w:r>
        <w:rPr>
          <w:rFonts w:ascii="Times New Roman" w:eastAsia="Times New Roman" w:hAnsi="Times New Roman" w:cs="Times New Roman"/>
          <w:color w:val="00000A"/>
          <w:sz w:val="28"/>
        </w:rPr>
        <w:br/>
        <w:t xml:space="preserve">          Об ответственности за достоверность предоставленных сведений предупрежден(предупреждена).</w:t>
      </w:r>
      <w:r>
        <w:rPr>
          <w:rFonts w:ascii="Times New Roman" w:eastAsia="Times New Roman" w:hAnsi="Times New Roman" w:cs="Times New Roman"/>
          <w:color w:val="00000A"/>
          <w:sz w:val="28"/>
        </w:rPr>
        <w:br/>
        <w:t xml:space="preserve">          Настоящее согласие действует со дня его подписания до дня отзыва в письменной форме.   </w:t>
      </w:r>
      <w:r>
        <w:rPr>
          <w:rFonts w:ascii="Times New Roman" w:eastAsia="Times New Roman" w:hAnsi="Times New Roman" w:cs="Times New Roman"/>
          <w:color w:val="00000A"/>
          <w:sz w:val="28"/>
        </w:rPr>
        <w:br/>
      </w:r>
      <w:r>
        <w:rPr>
          <w:rFonts w:ascii="Times New Roman" w:eastAsia="Times New Roman" w:hAnsi="Times New Roman" w:cs="Times New Roman"/>
          <w:color w:val="00000A"/>
          <w:sz w:val="28"/>
        </w:rPr>
        <w:br/>
        <w:t xml:space="preserve">                                                     _________               _______________________</w:t>
      </w:r>
      <w:r>
        <w:rPr>
          <w:rFonts w:ascii="Times New Roman" w:eastAsia="Times New Roman" w:hAnsi="Times New Roman" w:cs="Times New Roman"/>
          <w:color w:val="00000A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>подпись)                   (расшифровка подписи)</w:t>
      </w:r>
    </w:p>
    <w:p w14:paraId="63CB181C" w14:textId="77777777" w:rsidR="00DB1B3B" w:rsidRDefault="00DB1B3B">
      <w:pPr>
        <w:spacing w:line="276" w:lineRule="exact"/>
        <w:ind w:left="1134"/>
        <w:rPr>
          <w:rFonts w:ascii="Times New Roman" w:eastAsia="Times New Roman" w:hAnsi="Times New Roman" w:cs="Times New Roman"/>
          <w:color w:val="00000A"/>
          <w:sz w:val="28"/>
        </w:rPr>
      </w:pPr>
    </w:p>
    <w:p w14:paraId="0168CF1B" w14:textId="77777777" w:rsidR="00DB1B3B" w:rsidRDefault="00DB1B3B">
      <w:pPr>
        <w:spacing w:line="276" w:lineRule="exact"/>
        <w:ind w:left="1134"/>
        <w:rPr>
          <w:rFonts w:ascii="Times New Roman" w:eastAsia="Times New Roman" w:hAnsi="Times New Roman" w:cs="Times New Roman"/>
          <w:color w:val="00000A"/>
          <w:sz w:val="28"/>
        </w:rPr>
      </w:pPr>
    </w:p>
    <w:sectPr w:rsidR="00DB1B3B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D65"/>
    <w:multiLevelType w:val="multilevel"/>
    <w:tmpl w:val="2A12612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16081E"/>
    <w:multiLevelType w:val="multilevel"/>
    <w:tmpl w:val="285247A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F156E84"/>
    <w:multiLevelType w:val="multilevel"/>
    <w:tmpl w:val="342CCC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7554086"/>
    <w:multiLevelType w:val="multilevel"/>
    <w:tmpl w:val="2446F7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B1F33E7"/>
    <w:multiLevelType w:val="multilevel"/>
    <w:tmpl w:val="CE9E3D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3B"/>
    <w:rsid w:val="00105FE1"/>
    <w:rsid w:val="00A11AA2"/>
    <w:rsid w:val="00CD0127"/>
    <w:rsid w:val="00DB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E20C"/>
  <w15:docId w15:val="{F6735021-12DA-4E2B-9182-1C025669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Lucida Sans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da.kostina170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dc:description/>
  <cp:lastModifiedBy>Михаил</cp:lastModifiedBy>
  <cp:revision>2</cp:revision>
  <dcterms:created xsi:type="dcterms:W3CDTF">2024-05-06T08:45:00Z</dcterms:created>
  <dcterms:modified xsi:type="dcterms:W3CDTF">2024-05-06T08:45:00Z</dcterms:modified>
  <dc:language>ru-RU</dc:language>
</cp:coreProperties>
</file>